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955" w:rsidRPr="00026297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Pr="00BA2955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한국공항공사</w:t>
      </w:r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BA2955" w:rsidRPr="00EB4DAC" w:rsidTr="007E3A1E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BA2955" w:rsidRPr="00F17B8C" w:rsidRDefault="00BA2955" w:rsidP="007E3A1E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BA2955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한국공항공사</w:t>
            </w:r>
            <w:r w:rsidRPr="00BA2955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신입사원(</w:t>
            </w:r>
            <w:proofErr w:type="spellStart"/>
            <w:r w:rsidRPr="00BA2955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채용형인턴</w:t>
            </w:r>
            <w:proofErr w:type="spellEnd"/>
            <w:r w:rsidRPr="00BA2955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)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BA2955" w:rsidRPr="00AA77BF" w:rsidRDefault="00BA2955" w:rsidP="007E3A1E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월 </w:t>
            </w:r>
            <w:r>
              <w:rPr>
                <w:b/>
                <w:bCs/>
                <w:spacing w:val="-30"/>
                <w:sz w:val="26"/>
                <w:szCs w:val="26"/>
              </w:rPr>
              <w:t>7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금)</w:t>
            </w:r>
          </w:p>
        </w:tc>
      </w:tr>
    </w:tbl>
    <w:p w:rsidR="00BA2955" w:rsidRDefault="00BA2955" w:rsidP="00BA2955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41" name="그림 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제출서류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" name="그림 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일반전형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  <w:gridCol w:w="631"/>
              <w:gridCol w:w="631"/>
              <w:gridCol w:w="991"/>
              <w:gridCol w:w="811"/>
              <w:gridCol w:w="721"/>
              <w:gridCol w:w="721"/>
              <w:gridCol w:w="721"/>
              <w:gridCol w:w="1171"/>
              <w:gridCol w:w="1892"/>
            </w:tblGrid>
            <w:tr w:rsidR="00BA2955">
              <w:trPr>
                <w:trHeight w:val="480"/>
              </w:trPr>
              <w:tc>
                <w:tcPr>
                  <w:tcW w:w="0" w:type="auto"/>
                  <w:gridSpan w:val="4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행정   </w:t>
                  </w:r>
                </w:p>
              </w:tc>
              <w:tc>
                <w:tcPr>
                  <w:tcW w:w="45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 전산</w:t>
                  </w:r>
                </w:p>
              </w:tc>
              <w:tc>
                <w:tcPr>
                  <w:tcW w:w="40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건축</w:t>
                  </w:r>
                </w:p>
              </w:tc>
              <w:tc>
                <w:tcPr>
                  <w:tcW w:w="40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기계</w:t>
                  </w:r>
                </w:p>
              </w:tc>
              <w:tc>
                <w:tcPr>
                  <w:tcW w:w="40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 전기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 통신전자</w:t>
                  </w:r>
                </w:p>
              </w:tc>
              <w:tc>
                <w:tcPr>
                  <w:tcW w:w="1050" w:type="pct"/>
                  <w:vMerge w:val="restar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 계</w:t>
                  </w:r>
                </w:p>
              </w:tc>
            </w:tr>
            <w:tr w:rsidR="00BA2955">
              <w:trPr>
                <w:trHeight w:val="480"/>
              </w:trPr>
              <w:tc>
                <w:tcPr>
                  <w:tcW w:w="4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법률</w:t>
                  </w:r>
                </w:p>
              </w:tc>
              <w:tc>
                <w:tcPr>
                  <w:tcW w:w="3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경영</w:t>
                  </w:r>
                </w:p>
              </w:tc>
              <w:tc>
                <w:tcPr>
                  <w:tcW w:w="3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회계</w:t>
                  </w:r>
                </w:p>
              </w:tc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항공교통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vAlign w:val="center"/>
                  <w:hideMark/>
                </w:tcPr>
                <w:p w:rsidR="00BA2955" w:rsidRDefault="00BA2955">
                  <w:pPr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vAlign w:val="center"/>
                  <w:hideMark/>
                </w:tcPr>
                <w:p w:rsidR="00BA2955" w:rsidRDefault="00BA2955">
                  <w:pPr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vAlign w:val="center"/>
                  <w:hideMark/>
                </w:tcPr>
                <w:p w:rsidR="00BA2955" w:rsidRDefault="00BA2955">
                  <w:pPr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vAlign w:val="center"/>
                  <w:hideMark/>
                </w:tcPr>
                <w:p w:rsidR="00BA2955" w:rsidRDefault="00BA2955">
                  <w:pPr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vAlign w:val="center"/>
                  <w:hideMark/>
                </w:tcPr>
                <w:p w:rsidR="00BA2955" w:rsidRDefault="00BA2955">
                  <w:pPr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vAlign w:val="center"/>
                  <w:hideMark/>
                </w:tcPr>
                <w:p w:rsidR="00BA2955" w:rsidRDefault="00BA2955">
                  <w:pPr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3명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13명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4명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5명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4명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3명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6명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4명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47명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89명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" name="그림 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외국어 전형 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2"/>
              <w:gridCol w:w="1802"/>
              <w:gridCol w:w="1802"/>
              <w:gridCol w:w="1802"/>
              <w:gridCol w:w="1802"/>
            </w:tblGrid>
            <w:tr w:rsidR="00BA2955">
              <w:trPr>
                <w:trHeight w:val="480"/>
              </w:trPr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중국어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스페인어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포르투갈어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프랑스어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계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3명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6명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" name="그림 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장애인 전형 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2"/>
              <w:gridCol w:w="1502"/>
              <w:gridCol w:w="1502"/>
              <w:gridCol w:w="1502"/>
              <w:gridCol w:w="1501"/>
              <w:gridCol w:w="1501"/>
            </w:tblGrid>
            <w:tr w:rsidR="00BA2955">
              <w:trPr>
                <w:trHeight w:val="480"/>
              </w:trPr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행정(경영)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전산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기계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전기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통신전자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계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3명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8명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" name="그림 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취업지원대상자(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보훈자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) 전형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2"/>
              <w:gridCol w:w="2252"/>
              <w:gridCol w:w="2253"/>
              <w:gridCol w:w="2253"/>
            </w:tblGrid>
            <w:tr w:rsidR="00BA2955">
              <w:trPr>
                <w:trHeight w:val="480"/>
              </w:trPr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행정(경영)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행정(항공교통)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통신전자</w:t>
                  </w:r>
                </w:p>
              </w:tc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계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2명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5명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 xml:space="preserve">※ 채용직급간 및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직급내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타 분야간 중복지원은 불가합니다.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※ NCS기반 분야별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채용  </w:t>
            </w:r>
            <w:proofErr w:type="gramEnd"/>
            <w:r>
              <w:rPr>
                <w:rFonts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130300" cy="319405"/>
                  <wp:effectExtent l="19050" t="0" r="0" b="0"/>
                  <wp:docPr id="6" name="그림 6" descr="http://job3.careernet.co.kr/ci/201610/항공032802.jpg">
                    <a:hlinkClick xmlns:a="http://schemas.openxmlformats.org/drawingml/2006/main" r:id="rId1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610/항공032802.jpg">
                            <a:hlinkClick r:id="rId11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319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2955" w:rsidRDefault="00BA2955">
      <w:pPr>
        <w:rPr>
          <w:rFonts w:cs="Arial"/>
          <w:b/>
          <w:bCs/>
          <w:color w:val="676767"/>
          <w:sz w:val="25"/>
          <w:szCs w:val="25"/>
        </w:rPr>
        <w:sectPr w:rsidR="00BA2955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7" name="그림 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지원자격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1"/>
              <w:gridCol w:w="7749"/>
            </w:tblGrid>
            <w:tr w:rsidR="00BA2955">
              <w:tc>
                <w:tcPr>
                  <w:tcW w:w="7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학력(전공)</w:t>
                  </w:r>
                </w:p>
              </w:tc>
              <w:tc>
                <w:tcPr>
                  <w:tcW w:w="4300" w:type="pc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제 한 </w:t>
                  </w:r>
                  <w:proofErr w:type="spell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없</w:t>
                  </w:r>
                  <w:proofErr w:type="spellEnd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 음 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연령 및 성별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제 한 </w:t>
                  </w:r>
                  <w:proofErr w:type="spell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없</w:t>
                  </w:r>
                  <w:proofErr w:type="spellEnd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 음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병 역 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○ 남자의 경우, 병역필 또는 병역면제자</w:t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  ※ ‘17. 5. 31 이전 전역(제대)예정자 지원 가능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임용결격사유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○ 우리공사 임용결격 사유에 해당하지 않는 자 </w:t>
                  </w:r>
                  <w:r>
                    <w:rPr>
                      <w:rFonts w:cs="Arial"/>
                      <w:b/>
                      <w:bCs/>
                      <w:noProof/>
                      <w:color w:val="333333"/>
                      <w:sz w:val="18"/>
                      <w:szCs w:val="18"/>
                    </w:rPr>
                    <w:drawing>
                      <wp:inline distT="0" distB="0" distL="0" distR="0">
                        <wp:extent cx="1164590" cy="319405"/>
                        <wp:effectExtent l="19050" t="0" r="0" b="0"/>
                        <wp:docPr id="8" name="그림 8" descr="http://job3.careernet.co.kr/ci/201610/항공032803.jpg">
                          <a:hlinkClick xmlns:a="http://schemas.openxmlformats.org/drawingml/2006/main" r:id="rId13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job3.careernet.co.kr/ci/201610/항공032803.jpg">
                                  <a:hlinkClick r:id="rId13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459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외국어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○ 다음의 지정 어학시험 중에서 한 종목을 지정점수 이상 득한 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■ 일반 전형 (분야별 구분 적용)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15"/>
                    <w:gridCol w:w="1140"/>
                    <w:gridCol w:w="2583"/>
                    <w:gridCol w:w="2659"/>
                  </w:tblGrid>
                  <w:tr w:rsidR="00BA2955">
                    <w:trPr>
                      <w:trHeight w:val="480"/>
                    </w:trPr>
                    <w:tc>
                      <w:tcPr>
                        <w:tcW w:w="800" w:type="pct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750" w:type="pct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지정종목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지원가능성적</w:t>
                        </w:r>
                      </w:p>
                    </w:tc>
                  </w:tr>
                  <w:tr w:rsidR="00BA2955">
                    <w:trPr>
                      <w:trHeight w:val="480"/>
                    </w:trPr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vAlign w:val="center"/>
                        <w:hideMark/>
                      </w:tcPr>
                      <w:p w:rsidR="00BA2955" w:rsidRDefault="00BA2955">
                        <w:pPr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vAlign w:val="center"/>
                        <w:hideMark/>
                      </w:tcPr>
                      <w:p w:rsidR="00BA2955" w:rsidRDefault="00BA2955">
                        <w:pPr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</w:p>
                    </w:tc>
                    <w:tc>
                      <w:tcPr>
                        <w:tcW w:w="17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행정</w:t>
                        </w:r>
                      </w:p>
                    </w:tc>
                    <w:tc>
                      <w:tcPr>
                        <w:tcW w:w="17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전산 및 시설 ∙ 기술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영어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TOEIC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750점 이상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700점 이상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BA2955" w:rsidRDefault="00BA2955">
                        <w:pPr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TEPS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594점 이상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 xml:space="preserve">555점 이상 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일본어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JPT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750점 이상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 xml:space="preserve">700점 이상 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중국어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바탕" w:eastAsia="바탕" w:hAnsi="바탕" w:cs="바탕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新</w:t>
                        </w: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HSK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5급 195점 이상 또는</w:t>
                        </w: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br/>
                          <w:t>6급 180점 이상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5급 또는 6급 180점 이상</w:t>
                        </w:r>
                      </w:p>
                    </w:tc>
                  </w:tr>
                </w:tbl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■ 외국어 전형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5"/>
                    <w:gridCol w:w="2507"/>
                    <w:gridCol w:w="3495"/>
                  </w:tblGrid>
                  <w:tr w:rsidR="00BA2955">
                    <w:tc>
                      <w:tcPr>
                        <w:tcW w:w="10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16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지정종목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지원가능성적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중국어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바탕" w:eastAsia="바탕" w:hAnsi="바탕" w:cs="바탕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新</w:t>
                        </w: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HSK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바탕" w:eastAsia="바탕" w:hAnsi="바탕" w:cs="바탕" w:hint="eastAsia"/>
                            <w:color w:val="333333"/>
                            <w:sz w:val="18"/>
                            <w:szCs w:val="18"/>
                          </w:rPr>
                          <w:t>新</w:t>
                        </w: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HSK 6급 210점 이상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스페인어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DELE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DELE B2 이상</w:t>
                        </w:r>
                      </w:p>
                    </w:tc>
                  </w:tr>
                  <w:tr w:rsidR="00BA2955">
                    <w:trPr>
                      <w:trHeight w:val="480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포르투갈어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Celpe</w:t>
                        </w:r>
                        <w:proofErr w:type="spellEnd"/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-Bras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Intermediário</w:t>
                        </w:r>
                        <w:proofErr w:type="spellEnd"/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(중급) 이상</w:t>
                        </w:r>
                      </w:p>
                    </w:tc>
                  </w:tr>
                  <w:tr w:rsidR="00BA2955">
                    <w:trPr>
                      <w:trHeight w:val="480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프랑스어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DELF/DALF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DELF B2 이상</w:t>
                        </w:r>
                      </w:p>
                    </w:tc>
                  </w:tr>
                </w:tbl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■ 별도 전형 (장애인/취업지원대상자 전형)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5"/>
                    <w:gridCol w:w="2279"/>
                    <w:gridCol w:w="3723"/>
                  </w:tblGrid>
                  <w:tr w:rsidR="00BA2955">
                    <w:tc>
                      <w:tcPr>
                        <w:tcW w:w="10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150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지정종목</w:t>
                        </w:r>
                      </w:p>
                    </w:tc>
                    <w:tc>
                      <w:tcPr>
                        <w:tcW w:w="2450" w:type="pc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b/>
                            <w:bCs/>
                            <w:color w:val="FFFFFF"/>
                            <w:szCs w:val="20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000000"/>
                            <w:szCs w:val="20"/>
                          </w:rPr>
                          <w:t>지원가능성적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vMerge w:val="restart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영어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TOEIC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600점 이상</w:t>
                        </w:r>
                      </w:p>
                    </w:tc>
                  </w:tr>
                  <w:tr w:rsidR="00BA2955">
                    <w:tc>
                      <w:tcPr>
                        <w:tcW w:w="0" w:type="auto"/>
                        <w:vMerge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vAlign w:val="center"/>
                        <w:hideMark/>
                      </w:tcPr>
                      <w:p w:rsidR="00BA2955" w:rsidRDefault="00BA2955">
                        <w:pPr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TEPS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 xml:space="preserve">482점 이상 </w:t>
                        </w:r>
                      </w:p>
                    </w:tc>
                  </w:tr>
                  <w:tr w:rsidR="00BA2955">
                    <w:trPr>
                      <w:trHeight w:val="480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lastRenderedPageBreak/>
                          <w:t>일본어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JPT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 xml:space="preserve">600점 이상 </w:t>
                        </w:r>
                      </w:p>
                    </w:tc>
                  </w:tr>
                  <w:tr w:rsidR="00BA2955">
                    <w:trPr>
                      <w:trHeight w:val="480"/>
                    </w:trPr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중국어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7F9FE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바탕" w:eastAsia="바탕" w:hAnsi="바탕" w:cs="바탕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新</w:t>
                        </w:r>
                        <w:r>
                          <w:rPr>
                            <w:rFonts w:cs="Arial" w:hint="eastAsia"/>
                            <w:b/>
                            <w:bCs/>
                            <w:color w:val="333333"/>
                            <w:sz w:val="18"/>
                            <w:szCs w:val="18"/>
                          </w:rPr>
                          <w:t>HSK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</w:tcBorders>
                        <w:shd w:val="clear" w:color="auto" w:fill="FFFFFF"/>
                        <w:tcMar>
                          <w:top w:w="68" w:type="dxa"/>
                          <w:left w:w="0" w:type="dxa"/>
                          <w:bottom w:w="68" w:type="dxa"/>
                          <w:right w:w="0" w:type="dxa"/>
                        </w:tcMar>
                        <w:vAlign w:val="center"/>
                        <w:hideMark/>
                      </w:tcPr>
                      <w:p w:rsidR="00BA2955" w:rsidRDefault="00BA2955">
                        <w:pPr>
                          <w:spacing w:line="272" w:lineRule="atLeast"/>
                          <w:jc w:val="center"/>
                          <w:rPr>
                            <w:rFonts w:cs="Arial"/>
                            <w:color w:val="333333"/>
                            <w:sz w:val="18"/>
                            <w:szCs w:val="18"/>
                          </w:rPr>
                        </w:pPr>
                        <w:r>
                          <w:rPr>
                            <w:rFonts w:cs="Arial" w:hint="eastAsia"/>
                            <w:color w:val="333333"/>
                            <w:sz w:val="18"/>
                            <w:szCs w:val="18"/>
                          </w:rPr>
                          <w:t>4급 210점 또는 5급/6급 180점 이상</w:t>
                        </w:r>
                      </w:p>
                    </w:tc>
                  </w:tr>
                </w:tbl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※ 청각장애 2 ∙ 3급 응시자의 경우 TOEIC 및 JPT 독해성적</w:t>
                  </w:r>
                  <w:r>
                    <w:rPr>
                      <w:rFonts w:ascii="MS Mincho" w:eastAsia="MS Mincho" w:hAnsi="MS Mincho" w:cs="MS Mincho" w:hint="eastAsia"/>
                      <w:color w:val="333333"/>
                      <w:sz w:val="18"/>
                      <w:szCs w:val="18"/>
                    </w:rPr>
                    <w:t>☓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200%, TEPS 독해성적</w:t>
                  </w:r>
                  <w:r>
                    <w:rPr>
                      <w:rFonts w:ascii="MS Mincho" w:eastAsia="MS Mincho" w:hAnsi="MS Mincho" w:cs="MS Mincho" w:hint="eastAsia"/>
                      <w:color w:val="333333"/>
                      <w:sz w:val="18"/>
                      <w:szCs w:val="18"/>
                    </w:rPr>
                    <w:t>☓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167%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   기준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적용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○ 유효 어학성적 인정범위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- ’15.4.7 이후 응시하고, 접수마감일(’17.4.7)까지 발표한 국내 정기시험 성적(국외응시,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  조회불가 성적, 특별시험 성적 등은 불인정)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- (단, DELE,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Celpe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-Bras, DELF/DALF는 예외)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lastRenderedPageBreak/>
                    <w:t>자격(증)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제 한 </w:t>
                  </w:r>
                  <w:proofErr w:type="spell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없</w:t>
                  </w:r>
                  <w:proofErr w:type="spellEnd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 음 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lastRenderedPageBreak/>
              <w:t>※ “장애인 및 취업지원대상자 전형”지원자는 증명서 발급 가능한 자에 한함.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9" name="그림 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전형평가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0" name="그림 1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서류전형은 기본 어학성적, 우대사항, 입사지원서 등을 종합하여 평가합니다.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1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서류전형 우대 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12"/>
              <w:gridCol w:w="7298"/>
            </w:tblGrid>
            <w:tr w:rsidR="00BA2955">
              <w:tc>
                <w:tcPr>
                  <w:tcW w:w="9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자격 및 어학 </w:t>
                  </w:r>
                </w:p>
              </w:tc>
              <w:tc>
                <w:tcPr>
                  <w:tcW w:w="4050" w:type="pc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· 지원분야별 지정 자격증 및 어학(영어</w:t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,일어,중국어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말하기) 성적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/>
                      <w:noProof/>
                      <w:color w:val="333333"/>
                      <w:sz w:val="18"/>
                      <w:szCs w:val="18"/>
                    </w:rPr>
                    <w:drawing>
                      <wp:inline distT="0" distB="0" distL="0" distR="0">
                        <wp:extent cx="1949450" cy="319405"/>
                        <wp:effectExtent l="19050" t="0" r="0" b="0"/>
                        <wp:docPr id="12" name="그림 12" descr="http://job3.careernet.co.kr/ci/201610/항공0328044.jpg">
                          <a:hlinkClick xmlns:a="http://schemas.openxmlformats.org/drawingml/2006/main" r:id="rId15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job3.careernet.co.kr/ci/201610/항공0328044.jpg">
                                  <a:hlinkClick r:id="rId15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945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비수도권</w:t>
                  </w:r>
                  <w:proofErr w:type="spellEnd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 xml:space="preserve">지역인재 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· 대학까지의 최종학력(대학원 이상 제외)을 기준으로 서울 ∙ 인천 ∙ 경기 ∙ 해외 지역을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  제외한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비수도권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지방학교를 졸업(예정) ∙ 중퇴한 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  또는 재학 ∙ 휴학 중인 자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기초생활수급자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· 「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국민기초생활보장법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」에 의한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국민기초생활수급자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  (주민등록상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세대원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포함)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 w:rsidP="00BA2955">
                  <w:pPr>
                    <w:spacing w:line="272" w:lineRule="atLeast"/>
                    <w:jc w:val="center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inherit" w:hAnsi="inherit" w:cs="Arial"/>
                      <w:b/>
                      <w:bCs/>
                      <w:color w:val="333333"/>
                      <w:sz w:val="18"/>
                      <w:szCs w:val="18"/>
                    </w:rPr>
                    <w:t>우리공사</w:t>
                  </w:r>
                  <w:r>
                    <w:rPr>
                      <w:rFonts w:ascii="inherit" w:hAnsi="inherit" w:cs="Arial"/>
                      <w:b/>
                      <w:bCs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inherit" w:hAnsi="inherit" w:cs="Arial"/>
                      <w:b/>
                      <w:bCs/>
                      <w:color w:val="333333"/>
                      <w:sz w:val="18"/>
                      <w:szCs w:val="18"/>
                    </w:rPr>
                    <w:t>청년인턴</w:t>
                  </w:r>
                  <w:r>
                    <w:rPr>
                      <w:rFonts w:ascii="inherit" w:hAnsi="inherit" w:cs="Arial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ascii="inherit" w:hAnsi="inherit" w:cs="Arial"/>
                      <w:b/>
                      <w:bCs/>
                      <w:color w:val="333333"/>
                      <w:sz w:val="18"/>
                      <w:szCs w:val="18"/>
                    </w:rPr>
                    <w:t>근무자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· 2015년 이후 5개월 이상 우리공사에서 청년인턴으로 근무한 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  (공고일 기준, 지원자격 요건 충족 시에 한함)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※ 우리공사 청년인턴 경력자는 정규직(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채용형인턴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>) 채용 응시 시 1회에 한하여 우대됩니다.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3" name="그림 1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필기전형 우대 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1"/>
              <w:gridCol w:w="7929"/>
            </w:tblGrid>
            <w:tr w:rsidR="00BA2955">
              <w:tc>
                <w:tcPr>
                  <w:tcW w:w="6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재 직 자</w:t>
                  </w:r>
                </w:p>
              </w:tc>
              <w:tc>
                <w:tcPr>
                  <w:tcW w:w="4400" w:type="pc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· 우리 공사에 1년 이상 재직 중인 자(계약직 포함)에 대해 필기(전공)시험 만점의 10% 점수 가산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특수자격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· 지정 특수자격에 대해 필기(전공)시험 만점의 5~10% 점수 가산</w:t>
                  </w:r>
                  <w:r>
                    <w:rPr>
                      <w:rFonts w:cs="Arial"/>
                      <w:noProof/>
                      <w:color w:val="333333"/>
                      <w:sz w:val="18"/>
                      <w:szCs w:val="18"/>
                    </w:rPr>
                    <w:drawing>
                      <wp:inline distT="0" distB="0" distL="0" distR="0">
                        <wp:extent cx="1388745" cy="319405"/>
                        <wp:effectExtent l="19050" t="0" r="1905" b="0"/>
                        <wp:docPr id="14" name="그림 14" descr="http://job3.careernet.co.kr/ci/201610/항공032805.jpg">
                          <a:hlinkClick xmlns:a="http://schemas.openxmlformats.org/drawingml/2006/main" r:id="rId17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job3.careernet.co.kr/ci/201610/항공032805.jpg">
                                  <a:hlinkClick r:id="rId17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8745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lastRenderedPageBreak/>
              <w:drawing>
                <wp:inline distT="0" distB="0" distL="0" distR="0">
                  <wp:extent cx="77470" cy="77470"/>
                  <wp:effectExtent l="19050" t="0" r="0" b="0"/>
                  <wp:docPr id="15" name="그림 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특별 우대 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32"/>
              <w:gridCol w:w="7478"/>
            </w:tblGrid>
            <w:tr w:rsidR="00BA2955">
              <w:tc>
                <w:tcPr>
                  <w:tcW w:w="8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취업지원대상자</w:t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(</w:t>
                  </w:r>
                  <w:proofErr w:type="spellStart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보훈자</w:t>
                  </w:r>
                  <w:proofErr w:type="spellEnd"/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4150" w:type="pc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· 관계법령에 의거 국가보훈처에서 인정하는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대상자별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적용비율(5 ~ 10%)을 채용시험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  단계별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각각 점수 가산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 xml:space="preserve">장 애 인 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· 「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장애인고용촉진및직업재활법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」에서 정하고 있는 장애인에 대하여 채용시험 단계별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  각각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10% 점수 가산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※ 장애인 전형 지원자는 장애인 특별가점이 적용되지 않습니다.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※ 상기 특별가점 사항이 중복되는 경우 유리한 하나만 인정됩니다.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16" name="그림 1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전형절차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9"/>
              <w:gridCol w:w="2644"/>
              <w:gridCol w:w="1112"/>
              <w:gridCol w:w="1112"/>
              <w:gridCol w:w="1203"/>
            </w:tblGrid>
            <w:tr w:rsidR="00BA2955">
              <w:trPr>
                <w:trHeight w:val="480"/>
              </w:trPr>
              <w:tc>
                <w:tcPr>
                  <w:tcW w:w="1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1차</w:t>
                  </w:r>
                </w:p>
              </w:tc>
              <w:tc>
                <w:tcPr>
                  <w:tcW w:w="1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2차</w:t>
                  </w:r>
                </w:p>
              </w:tc>
              <w:tc>
                <w:tcPr>
                  <w:tcW w:w="6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3차</w:t>
                  </w:r>
                </w:p>
              </w:tc>
              <w:tc>
                <w:tcPr>
                  <w:tcW w:w="6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4차</w:t>
                  </w:r>
                </w:p>
              </w:tc>
              <w:tc>
                <w:tcPr>
                  <w:tcW w:w="7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5차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서류전형</w:t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/>
                      <w:b/>
                      <w:bCs/>
                      <w:noProof/>
                      <w:color w:val="333333"/>
                      <w:sz w:val="18"/>
                      <w:szCs w:val="18"/>
                    </w:rPr>
                    <w:drawing>
                      <wp:inline distT="0" distB="0" distL="0" distR="0">
                        <wp:extent cx="1837690" cy="319405"/>
                        <wp:effectExtent l="19050" t="0" r="0" b="0"/>
                        <wp:docPr id="17" name="그림 17" descr="http://job3.careernet.co.kr/ci/201610/항공032806.jpg">
                          <a:hlinkClick xmlns:a="http://schemas.openxmlformats.org/drawingml/2006/main" r:id="rId19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job3.careernet.co.kr/ci/201610/항공032806.jpg">
                                  <a:hlinkClick r:id="rId19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7690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필기 시험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(전공, 인성 및 직업기초능력평가)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/>
                      <w:noProof/>
                      <w:color w:val="333333"/>
                      <w:sz w:val="18"/>
                      <w:szCs w:val="18"/>
                    </w:rPr>
                    <w:drawing>
                      <wp:inline distT="0" distB="0" distL="0" distR="0">
                        <wp:extent cx="767715" cy="319405"/>
                        <wp:effectExtent l="19050" t="0" r="0" b="0"/>
                        <wp:docPr id="18" name="그림 18" descr="http://job3.careernet.co.kr/ci/201610/항공032807.jpg">
                          <a:hlinkClick xmlns:a="http://schemas.openxmlformats.org/drawingml/2006/main" r:id="rId21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job3.careernet.co.kr/ci/201610/항공032807.jpg">
                                  <a:hlinkClick r:id="rId21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7715" cy="319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1차 면접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(실무진)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2차 면접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(경영진)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신체검사 및</w:t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신원조회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 xml:space="preserve">※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전형별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세부 합격기준은 우리공사 내부기준에 따릅니다.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※ 각 전형 단계별 합격자에 한해 다음 전형단계 응시자격이 부여됩니다.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※ 직업기초능력평가 내용은 NCS홈페이지(</w:t>
            </w:r>
            <w:hyperlink r:id="rId23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www.ncs.go.kr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 참고하시기 바랍니다.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19" name="그림 1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전형일정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3"/>
              <w:gridCol w:w="1892"/>
              <w:gridCol w:w="1261"/>
              <w:gridCol w:w="1171"/>
              <w:gridCol w:w="991"/>
              <w:gridCol w:w="2072"/>
            </w:tblGrid>
            <w:tr w:rsidR="00BA2955">
              <w:trPr>
                <w:trHeight w:val="480"/>
              </w:trPr>
              <w:tc>
                <w:tcPr>
                  <w:tcW w:w="9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인터넷 원서</w:t>
                  </w: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br/>
                    <w:t>지원 ∙ 접수</w:t>
                  </w:r>
                </w:p>
              </w:tc>
              <w:tc>
                <w:tcPr>
                  <w:tcW w:w="10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서류전형</w:t>
                  </w: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br/>
                    <w:t xml:space="preserve">합격발표 </w:t>
                  </w:r>
                </w:p>
              </w:tc>
              <w:tc>
                <w:tcPr>
                  <w:tcW w:w="7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필기시험</w:t>
                  </w:r>
                </w:p>
              </w:tc>
              <w:tc>
                <w:tcPr>
                  <w:tcW w:w="6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1차면접</w:t>
                  </w:r>
                </w:p>
              </w:tc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2차면접</w:t>
                  </w:r>
                </w:p>
              </w:tc>
              <w:tc>
                <w:tcPr>
                  <w:tcW w:w="11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 xml:space="preserve">신체검사 및 신원조회 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3. 31(금) 14:00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~ 4. 7(금) 18:00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4. 25(화) 예정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추후안내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※ 인터넷 원서접수는 채용 홈페이지(</w:t>
            </w:r>
            <w:hyperlink r:id="rId24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https://kac.recruitcenter.kr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)에서 가능합니다.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※ 상기 일정은 우리공사 사정에 따라 변경될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※ 우편 및 방문접수는 받지 않으며, 인터넷 접수마감일은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접속자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급증으로 입사지원이 어려울 수 있으므로,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 지원자께서는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충분한 시간을 두고 마감 전에 접수하여 주시기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※ 전형단계별 합격자 발표는 채용 홈페이지 등을 통해 알려드립니다.</w:t>
            </w:r>
          </w:p>
        </w:tc>
      </w:tr>
    </w:tbl>
    <w:p w:rsidR="00BA2955" w:rsidRDefault="00BA2955">
      <w:pPr>
        <w:rPr>
          <w:rFonts w:cs="Arial"/>
          <w:b/>
          <w:bCs/>
          <w:color w:val="676767"/>
          <w:sz w:val="25"/>
          <w:szCs w:val="25"/>
        </w:rPr>
        <w:sectPr w:rsidR="00BA2955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20" name="그림 20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근무조건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1" name="그림 2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고용형태 :</w:t>
            </w:r>
            <w:proofErr w:type="gram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채용형인턴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- 인턴 종료 시 전환평가를 거쳐 정규직(5급갑) 전환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- 정규직 전환 : 전환 평가 결과 만점의 80%이상 시 전환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※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채용형인턴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종료 후 정규직으로 전환 되며, 내부사정에 따라 일부 채용인원의 경우 전환 임용시기가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   달라질 수 있음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※ ‘16년의 경우, 100% 전환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2" name="그림 2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근무기간 : 2개월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3" name="그림 2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근무시간 : 주 5일, 일 8시간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4" name="그림 2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근무지역 : 우리공사 전 사업장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- 수도권(김포공항, 인천 항로시설본부), 김해, 제주, 대구, 울산, 청주, 무안, 광주, 여수, 포항, 양양, 사천,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 군산, 원주공항 및 항공기술훈련원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5" name="그림 2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급 여 : 인턴기간 중 월 142만원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26" name="그림 2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제출서류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7" name="그림 2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채용관련 증빙서류는 필기시험 합격자에 한하여 「1차 면접 당일」 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제출받을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예정입니다.</w:t>
            </w:r>
            <w:r>
              <w:rPr>
                <w:rFonts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104265" cy="319405"/>
                  <wp:effectExtent l="19050" t="0" r="635" b="0"/>
                  <wp:docPr id="28" name="그림 28" descr="http://job3.careernet.co.kr/ci/201610/항공032809.jpg">
                    <a:hlinkClick xmlns:a="http://schemas.openxmlformats.org/drawingml/2006/main" r:id="rId2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job3.careernet.co.kr/ci/201610/항공032809.jpg">
                            <a:hlinkClick r:id="rId2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319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- 제출서류 관련 세부사항은 서류전형 합격자 발표 시 별도 안내 예정입니다.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- 증빙서류는 관계기관 조회 등을 통해 확인예정이며, 모든 지원자는 이에 필요한 개인정보제공에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 동의한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것으로 간주합니다.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- 지원서에 기재한 증빙서류 미제출시 허위기재로 불합격 처리됩니다.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29" name="그림 2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유의사항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0" name="그림 3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채용 직급간,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직급내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타분야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및 동일분야 중복지원은 불가하며,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중복지원시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탈락처리 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1" name="그림 3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상기 일정은 우리공사 사정에 의해 일부 변경될 수 있으며, 채용 분야별 ∙ 단계별로 채용 적격자가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 없다고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판단될 때에는 모집인원을 선발하지 않거나 모집인원 이하로 선발할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2" name="그림 3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서류전형은 지원자가 입사지원서에 입력한 내용만으로 합격자를 사정하며, 채용전형 중이나 후에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 자료검증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및 사실 확인 등을 통해 어학성적 및 자격 등이 지원서 입력내용과 불일치하거나 허위로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판명될 경우, 탈락(불합격) 및 입사취소 처리될 수 있으니 입사지원서 작성 시 유의하시기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3" name="그림 3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또한, 입사지원서 허위작성, 증빙서류 위 ∙ 변조 및 임용시험 부정행위 등으로 인한 불합격 조치 또는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 입사취소에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대한 책임은 지원자 본인에게 있으니 착오 없으시길 바라며, 향후 5년간 우리공사 임직원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lastRenderedPageBreak/>
              <w:t>   임용자격이 제한되니 각별히 유념하시기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4" name="그림 3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자격(증)은 접수마감일까지 취득한 경우에 한해 인정됩니다.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5" name="그림 3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입사지원서의 NCS기반 기술서(직무관련 경험기술서, 자기소개서)는 성실하게 작성하시기 바라며,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 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불성실</w:t>
            </w:r>
            <w:proofErr w:type="gram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작성 시(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미작성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, 200자미만 작성 등) 내부기준에 따라 탈락(불합격)처리 될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6" name="그림 3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최종합격자는 2차 면접시험 합격자로서 신체검사 및 신원조회 결과에 채용결격사유가 없어야 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 또한, 신원조회에 필요한 서류(신원진술서, 기본증명서)를 제출하지 않은 경우에도 탈락(불합격)처리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 될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7" name="그림 3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지원자는 최종합격 후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임용일 즉시 근무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가능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하여야 하며, 근무 불가시 합격이 취소됩니다.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다만 공사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  내부</w:t>
            </w:r>
            <w:proofErr w:type="gram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사정에 따라 일부 합격자의 경우 임용일(근무 시작일)이 다를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8" name="그림 3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근무장소는 우리공사 전 사업장이며, 공사 인력운영상 본인 희망과 다르게 배치될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9" name="그림 3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면접시험은 상황면접 등 NCS를 기반으로 하는 면접으로 진행될 예정이며, 향후 채용에서 단계적으로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 NCS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>(국가직무능력표준) 기반 전형을 확대할 예정이니 참고하시기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0" name="그림 4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공사현황 소개는 홈페이지(</w:t>
            </w:r>
            <w:hyperlink r:id="rId27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www.airport.co.kr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)를 참고하시기 바라며, 기타 궁금한 사항은 채용 홈페이지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 (</w:t>
            </w:r>
            <w:hyperlink r:id="rId28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https://kac.recruitcenter.kr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)의 '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질문과답변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>'을 이용하여 문의 바랍니다.</w:t>
            </w:r>
          </w:p>
        </w:tc>
      </w:tr>
    </w:tbl>
    <w:p w:rsidR="00BA2955" w:rsidRP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BA2955" w:rsidRP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  <w:sectPr w:rsidR="00BA2955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p w:rsidR="00BA2955" w:rsidRPr="00026297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Pr="00BA2955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한림대학교</w:t>
      </w:r>
      <w:r w:rsidRPr="00BA2955">
        <w:rPr>
          <w:rFonts w:asciiTheme="minorEastAsia" w:eastAsiaTheme="minorEastAsia" w:hAnsiTheme="minorEastAsia"/>
          <w:b/>
          <w:bCs/>
          <w:color w:val="auto"/>
          <w:spacing w:val="-13"/>
          <w:sz w:val="30"/>
          <w:szCs w:val="30"/>
        </w:rPr>
        <w:t>/한림대학교의료원</w:t>
      </w:r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  <w:bookmarkStart w:id="0" w:name="_GoBack"/>
      <w:bookmarkEnd w:id="0"/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BA2955" w:rsidRPr="00EB4DAC" w:rsidTr="007E3A1E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BA2955" w:rsidRPr="00F17B8C" w:rsidRDefault="00BA2955" w:rsidP="007E3A1E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BA2955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한림대학교</w:t>
            </w:r>
            <w:r w:rsidRPr="00BA2955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및 한림대학교의료원 직원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BA2955" w:rsidRPr="00AA77BF" w:rsidRDefault="00BA2955" w:rsidP="007E3A1E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월 </w:t>
            </w:r>
            <w:r>
              <w:rPr>
                <w:b/>
                <w:bCs/>
                <w:spacing w:val="-30"/>
                <w:sz w:val="26"/>
                <w:szCs w:val="26"/>
              </w:rPr>
              <w:t>7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금)</w:t>
            </w:r>
          </w:p>
        </w:tc>
      </w:tr>
    </w:tbl>
    <w:p w:rsidR="00BA2955" w:rsidRDefault="00BA2955" w:rsidP="00BA2955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136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500380" cy="370840"/>
                  <wp:effectExtent l="19050" t="0" r="0" b="0"/>
                  <wp:docPr id="81" name="그림 81" descr="http://job3.careernet.co.kr/ci/201610/hr20170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job3.careernet.co.kr/ci/201610/hr20170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모집부문 및 응시자격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가.한림대학교</w:t>
            </w:r>
            <w:proofErr w:type="gramEnd"/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"/>
              <w:gridCol w:w="1171"/>
              <w:gridCol w:w="901"/>
              <w:gridCol w:w="5316"/>
              <w:gridCol w:w="721"/>
            </w:tblGrid>
            <w:tr w:rsidR="00BA2955">
              <w:trPr>
                <w:trHeight w:val="480"/>
              </w:trPr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구분</w:t>
                  </w:r>
                </w:p>
              </w:tc>
              <w:tc>
                <w:tcPr>
                  <w:tcW w:w="6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모집분야</w:t>
                  </w:r>
                </w:p>
              </w:tc>
              <w:tc>
                <w:tcPr>
                  <w:tcW w:w="5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모집인원</w:t>
                  </w:r>
                </w:p>
              </w:tc>
              <w:tc>
                <w:tcPr>
                  <w:tcW w:w="29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응시자격</w:t>
                  </w:r>
                </w:p>
              </w:tc>
              <w:tc>
                <w:tcPr>
                  <w:tcW w:w="4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근무처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신입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(정규직)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대학 행정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○명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• 국내외 4년제 정규대학교 졸업자 또는 `17년 8월 졸업예정</w:t>
                  </w:r>
                </w:p>
                <w:p w:rsidR="00BA2955" w:rsidRDefault="00BA2955" w:rsidP="00BA2955">
                  <w:pPr>
                    <w:spacing w:line="272" w:lineRule="atLeast"/>
                    <w:ind w:firstLineChars="100" w:firstLine="180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대학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전학년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통합 평균 B학점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이상자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외국어(영어, 중국어), OA 관련 자격증 소지자 및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능통자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  <w:p w:rsidR="00BA2955" w:rsidRDefault="00BA2955" w:rsidP="00BA2955">
                  <w:pPr>
                    <w:spacing w:line="272" w:lineRule="atLeast"/>
                    <w:ind w:firstLineChars="100" w:firstLine="180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우대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춘 천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br/>
              <w:t>나. 한림대학교의료원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"/>
              <w:gridCol w:w="991"/>
              <w:gridCol w:w="991"/>
              <w:gridCol w:w="4415"/>
              <w:gridCol w:w="1622"/>
            </w:tblGrid>
            <w:tr w:rsidR="00BA2955">
              <w:trPr>
                <w:trHeight w:val="480"/>
              </w:trPr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구분</w:t>
                  </w:r>
                </w:p>
              </w:tc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모집분야</w:t>
                  </w:r>
                </w:p>
              </w:tc>
              <w:tc>
                <w:tcPr>
                  <w:tcW w:w="5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모집인원</w:t>
                  </w:r>
                </w:p>
              </w:tc>
              <w:tc>
                <w:tcPr>
                  <w:tcW w:w="24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응시자격</w:t>
                  </w:r>
                </w:p>
              </w:tc>
              <w:tc>
                <w:tcPr>
                  <w:tcW w:w="9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Cs w:val="20"/>
                    </w:rPr>
                    <w:t>근무처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신입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(정규직)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의료원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행정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○명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 국내외 4년제 정규대학교 졸업자 또는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F8F8F8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`17년 8월 졸업예정자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대학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전학년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통합 평균 B학점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이상자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경상/법정/인문/사회계열 전공자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외국어, OA 관련 자격증 소지자 및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능통자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우대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재단본부 및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의료원 산하병원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(서울, 경기, 춘천)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신입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(정규직)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의료원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전산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○명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 국내외 4년제 정규대학교 졸업자 또는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F8F8F8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`17년 8월 졸업예정자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대학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전학년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통합 평균 B학점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이상자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전산 관련학과 전공자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정보처리기사 자격증 소지자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재단본부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(서울)</w:t>
                  </w:r>
                </w:p>
              </w:tc>
            </w:tr>
            <w:tr w:rsidR="00BA2955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경력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(정규직)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의료원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시설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○명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• 국내외 2년제 정규대학교 졸업자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건축 및 시설 관련학과 전공자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건축산업기사 이상 자격증 소지자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각종 공사, 시설 및 설비 유지보수 2년 이상 경험자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건설회사 근무경력자 및 기업 건축 감사업무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</w:r>
                  <w:r>
                    <w:rPr>
                      <w:rFonts w:cs="Arial" w:hint="eastAsia"/>
                      <w:color w:val="F8F8F8"/>
                      <w:sz w:val="18"/>
                      <w:szCs w:val="18"/>
                    </w:rPr>
                    <w:t xml:space="preserve">• 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수행경험자 우대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BA2955" w:rsidRDefault="00BA2955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재단본부 감사실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(서울)</w:t>
                  </w:r>
                </w:p>
              </w:tc>
            </w:tr>
          </w:tbl>
          <w:p w:rsidR="00BA2955" w:rsidRDefault="00BA2955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</w:tbl>
    <w:p w:rsidR="00BA2955" w:rsidRDefault="00BA2955">
      <w:pPr>
        <w:rPr>
          <w:rFonts w:cs="Arial"/>
          <w:b/>
          <w:bCs/>
          <w:color w:val="676767"/>
          <w:sz w:val="25"/>
          <w:szCs w:val="25"/>
        </w:rPr>
        <w:sectPr w:rsidR="00BA2955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500380" cy="370840"/>
                  <wp:effectExtent l="19050" t="0" r="0" b="0"/>
                  <wp:docPr id="82" name="그림 82" descr="http://job3.careernet.co.kr/ci/201610/hr20170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job3.careernet.co.kr/ci/201610/hr20170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전형방법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5639480" cy="1440611"/>
                  <wp:effectExtent l="19050" t="0" r="0" b="0"/>
                  <wp:docPr id="83" name="그림 83" descr="http://job3.careernet.co.kr/ci/201610/hrkj201703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job3.careernet.co.kr/ci/201610/hrkj201703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0800" cy="1440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500380" cy="370840"/>
                  <wp:effectExtent l="19050" t="0" r="0" b="0"/>
                  <wp:docPr id="84" name="그림 84" descr="http://job3.careernet.co.kr/ci/201610/hr20170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job3.careernet.co.kr/ci/201610/hr20170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제출서류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5" name="그림 8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대학·의료원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행정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대학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전학년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통합 성적증명서(이외 서류는 면접전형 합격 시 제출)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6" name="그림 8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의료원 전산 : 정보처리기사 자격증 및 대학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전학년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통합 성적증명서(이외 서류는 면접전형 합격 시 제출)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7" name="그림 8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의료원 시설 : 건축산업기사 이상 자격증 및 대학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전학년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통합 성적증명서(이외 서류는 면접전형 합격 시 제출)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500380" cy="370840"/>
                  <wp:effectExtent l="19050" t="0" r="0" b="0"/>
                  <wp:docPr id="88" name="그림 88" descr="http://job3.careernet.co.kr/ci/201610/hr20170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job3.careernet.co.kr/ci/201610/hr20170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전형일정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9" name="그림 8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원서접수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채용사이트(</w:t>
            </w:r>
            <w:hyperlink r:id="rId31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http://recruit.hallym.or.kr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)를 통한 온라인 접수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0" name="그림 9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접수기한 :</w:t>
            </w:r>
            <w:r>
              <w:rPr>
                <w:rFonts w:cs="Arial" w:hint="eastAsia"/>
                <w:b/>
                <w:bCs/>
                <w:color w:val="FF0000"/>
                <w:sz w:val="18"/>
                <w:szCs w:val="18"/>
              </w:rPr>
              <w:t xml:space="preserve"> `17년 3월 24일(금) ~ `17년 4월 7일(금)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1" name="그림 9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입사지원 결과는 채용사이트의 &lt;전형결과확인&gt;을 통해 조회가 가능함.</w:t>
            </w:r>
          </w:p>
        </w:tc>
      </w:tr>
      <w:tr w:rsidR="00BA2955" w:rsidTr="00BA2955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955" w:rsidRDefault="00BA2955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500380" cy="370840"/>
                  <wp:effectExtent l="19050" t="0" r="0" b="0"/>
                  <wp:docPr id="92" name="그림 92" descr="http://job3.careernet.co.kr/ci/201610/hr20170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job3.careernet.co.kr/ci/201610/hr20170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기타사항</w:t>
            </w:r>
          </w:p>
        </w:tc>
      </w:tr>
      <w:tr w:rsidR="00BA2955" w:rsidTr="00BA2955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BA2955" w:rsidRDefault="00BA2955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3" name="그림 9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국가보훈대상자는 관계법령에 의거하여 우대함.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4" name="그림 9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기재사항 중 허위기재 사실이 있는 경우에는 합격이 취소됨.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5" name="그림 9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적임자가 없을 경우 채용하지 않을 수도 있음.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6" name="그림 9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문의처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hyperlink r:id="rId32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insa@hallym.or.kr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 xml:space="preserve">, 02)2629-1148~1150,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모바일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카카오톡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상담 및 추가정보 확인 : @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hallym</w:t>
            </w:r>
            <w:proofErr w:type="spellEnd"/>
          </w:p>
        </w:tc>
      </w:tr>
    </w:tbl>
    <w:p w:rsidR="00BA2955" w:rsidRP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BA2955" w:rsidRP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BA2955" w:rsidRDefault="00BA2955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  <w:sectPr w:rsidR="00BA2955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p w:rsidR="00F13993" w:rsidRPr="00026297" w:rsidRDefault="00F13993" w:rsidP="00BA2955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E4667A" w:rsidRPr="00E4667A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㈜대우건설</w:t>
      </w:r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F13993" w:rsidRPr="00EB4DAC" w:rsidTr="00EC0CE9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F13993" w:rsidRPr="00F17B8C" w:rsidRDefault="00E4667A" w:rsidP="00EC0CE9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E4667A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2017년 4월 국내 전문직/</w:t>
            </w:r>
            <w:proofErr w:type="spellStart"/>
            <w:r w:rsidRPr="00E4667A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채용직</w:t>
            </w:r>
            <w:proofErr w:type="spellEnd"/>
            <w:r w:rsidRPr="00E4667A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공개</w:t>
            </w:r>
            <w:r w:rsidR="00A90E92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="00F13993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채용</w:t>
            </w:r>
            <w:r w:rsidR="00F13993"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F13993" w:rsidRPr="00AA77BF" w:rsidRDefault="00F13993" w:rsidP="00EC0CE9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 w:rsidR="001B4CB0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 w:rsidR="001B4CB0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1B4CB0">
              <w:rPr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 w:rsidR="001B4CB0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E4667A">
              <w:rPr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 w:rsidR="00E4667A">
              <w:rPr>
                <w:rFonts w:hint="eastAsia"/>
                <w:b/>
                <w:bCs/>
                <w:spacing w:val="-30"/>
                <w:sz w:val="26"/>
                <w:szCs w:val="26"/>
              </w:rPr>
              <w:t>화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A74B75" w:rsidRDefault="00A74B75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2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4667A" w:rsidRDefault="00E4667A" w:rsidP="00E4667A">
            <w:pPr>
              <w:rPr>
                <w:rFonts w:ascii="inherit" w:hAnsi="inherit" w:cs="Arial" w:hint="eastAsia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ascii="inherit" w:hAnsi="inherit" w:cs="Arial" w:hint="eastAsia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61" name="그림 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bCs/>
                <w:color w:val="676767"/>
                <w:spacing w:val="-14"/>
                <w:sz w:val="27"/>
                <w:szCs w:val="27"/>
              </w:rPr>
              <w:t>전형절차 및 일정(</w:t>
            </w:r>
            <w:proofErr w:type="gramStart"/>
            <w:r>
              <w:rPr>
                <w:rFonts w:cs="Arial"/>
                <w:b/>
                <w:bCs/>
                <w:color w:val="676767"/>
                <w:spacing w:val="-14"/>
                <w:sz w:val="27"/>
                <w:szCs w:val="27"/>
              </w:rPr>
              <w:t>입사일 :</w:t>
            </w:r>
            <w:proofErr w:type="gramEnd"/>
            <w:r>
              <w:rPr>
                <w:rFonts w:cs="Arial"/>
                <w:b/>
                <w:bCs/>
                <w:color w:val="676767"/>
                <w:spacing w:val="-14"/>
                <w:sz w:val="27"/>
                <w:szCs w:val="27"/>
              </w:rPr>
              <w:t xml:space="preserve"> 2017. 5. 1 ~ 2017. 5. 31)</w:t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7"/>
              <w:gridCol w:w="1411"/>
              <w:gridCol w:w="1684"/>
              <w:gridCol w:w="1517"/>
              <w:gridCol w:w="1304"/>
              <w:gridCol w:w="1395"/>
              <w:gridCol w:w="1122"/>
            </w:tblGrid>
            <w:tr w:rsidR="00E4667A"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 xml:space="preserve">구 분 </w:t>
                  </w:r>
                </w:p>
              </w:tc>
              <w:tc>
                <w:tcPr>
                  <w:tcW w:w="166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 xml:space="preserve">입사 지원 </w:t>
                  </w:r>
                </w:p>
              </w:tc>
              <w:tc>
                <w:tcPr>
                  <w:tcW w:w="150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>1차전형</w:t>
                  </w:r>
                  <w:r>
                    <w:rPr>
                      <w:rFonts w:cs="Arial" w:hint="eastAsi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>2차전형</w:t>
                  </w:r>
                  <w:r>
                    <w:rPr>
                      <w:rFonts w:cs="Arial" w:hint="eastAsi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8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>3차전형</w:t>
                  </w:r>
                  <w:r>
                    <w:rPr>
                      <w:rFonts w:cs="Arial" w:hint="eastAsi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11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>결과안내</w:t>
                  </w:r>
                  <w:r>
                    <w:rPr>
                      <w:rFonts w:cs="Arial" w:hint="eastAsi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E4667A">
              <w:tc>
                <w:tcPr>
                  <w:tcW w:w="0" w:type="auto"/>
                  <w:gridSpan w:val="2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AFB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일 정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 w:rsidP="00E4667A">
                  <w:pPr>
                    <w:spacing w:line="272" w:lineRule="atLeast"/>
                    <w:jc w:val="center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inherit" w:hAnsi="inherit" w:cs="Arial"/>
                      <w:b/>
                      <w:bCs/>
                      <w:color w:val="FF0000"/>
                      <w:sz w:val="18"/>
                      <w:szCs w:val="18"/>
                    </w:rPr>
                    <w:t>2017.03.24~</w:t>
                  </w:r>
                </w:p>
                <w:p w:rsidR="00E4667A" w:rsidRDefault="00E4667A" w:rsidP="00E4667A">
                  <w:pPr>
                    <w:spacing w:line="272" w:lineRule="atLeast"/>
                    <w:jc w:val="center"/>
                    <w:rPr>
                      <w:rFonts w:ascii="inherit" w:hAnsi="inherit" w:cs="Arial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inherit" w:hAnsi="inherit" w:cs="Arial"/>
                      <w:b/>
                      <w:bCs/>
                      <w:color w:val="FF0000"/>
                      <w:sz w:val="18"/>
                      <w:szCs w:val="18"/>
                    </w:rPr>
                    <w:t>2017.04.04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2017.04.07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2017.04.11,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2017.04.13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2017.04.18~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2017.04.23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2017.04.24</w:t>
                  </w:r>
                </w:p>
              </w:tc>
            </w:tr>
            <w:tr w:rsidR="00E4667A">
              <w:tc>
                <w:tcPr>
                  <w:tcW w:w="570" w:type="dxa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AFB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절 차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AFB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전문직(국내)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온라인 접수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서류전형 발표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본사면접/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인성검사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현장면접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최종 발표</w:t>
                  </w:r>
                </w:p>
              </w:tc>
            </w:tr>
          </w:tbl>
          <w:p w:rsidR="00E4667A" w:rsidRDefault="00E4667A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60" name="그림 2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7"/>
                <w:szCs w:val="27"/>
              </w:rPr>
              <w:t>지원서 작성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9" name="그림 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접수처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대우건설 채용홈페이지 (</w:t>
            </w:r>
            <w:hyperlink r:id="rId33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http://erecruit.daewooenc.com/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 * e-mail, 우편, 방문접수 불가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8" name="그림 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color w:val="FF0000"/>
                <w:sz w:val="18"/>
                <w:szCs w:val="18"/>
              </w:rPr>
              <w:t>보훈대상자 채용전형 우대 : 취업지원대상증명서 제출(민원24시에서 발급가능)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2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4667A" w:rsidRDefault="00E4667A" w:rsidP="00E4667A">
            <w:pPr>
              <w:rPr>
                <w:rFonts w:ascii="inherit" w:hAnsi="inherit" w:cs="Arial" w:hint="eastAsia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ascii="inherit" w:hAnsi="inherit" w:cs="Arial"/>
                <w:b/>
                <w:bCs/>
                <w:color w:val="676767"/>
                <w:spacing w:val="-14"/>
                <w:sz w:val="25"/>
                <w:szCs w:val="25"/>
              </w:rPr>
              <w:t> </w:t>
            </w:r>
            <w:r>
              <w:rPr>
                <w:rFonts w:ascii="inherit" w:hAnsi="inherit" w:cs="Arial" w:hint="eastAsia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57" name="그림 5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b/>
                <w:bCs/>
                <w:color w:val="676767"/>
                <w:spacing w:val="-14"/>
                <w:sz w:val="27"/>
                <w:szCs w:val="27"/>
              </w:rPr>
              <w:t xml:space="preserve">모집 분야 </w:t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956"/>
              <w:gridCol w:w="999"/>
              <w:gridCol w:w="1037"/>
              <w:gridCol w:w="4581"/>
            </w:tblGrid>
            <w:tr w:rsidR="00E4667A">
              <w:tc>
                <w:tcPr>
                  <w:tcW w:w="15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>구분</w:t>
                  </w:r>
                  <w:r>
                    <w:rPr>
                      <w:rFonts w:cs="Arial" w:hint="eastAsi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03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>직 종</w:t>
                  </w:r>
                  <w:r>
                    <w:rPr>
                      <w:rFonts w:cs="Arial" w:hint="eastAsi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08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>소요 인원</w:t>
                  </w:r>
                  <w:r>
                    <w:rPr>
                      <w:rFonts w:cs="Arial" w:hint="eastAsi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125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 xml:space="preserve">지 역 </w:t>
                  </w:r>
                </w:p>
              </w:tc>
              <w:tc>
                <w:tcPr>
                  <w:tcW w:w="501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1F6FAD"/>
                    <w:right w:val="single" w:sz="6" w:space="0" w:color="CCCCCC"/>
                  </w:tcBorders>
                  <w:shd w:val="clear" w:color="auto" w:fill="F4F7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 w:val="18"/>
                      <w:szCs w:val="18"/>
                    </w:rPr>
                    <w:t xml:space="preserve">비 고 </w:t>
                  </w:r>
                </w:p>
              </w:tc>
            </w:tr>
            <w:tr w:rsidR="00E4667A">
              <w:tc>
                <w:tcPr>
                  <w:tcW w:w="0" w:type="auto"/>
                  <w:vMerge w:val="restart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AFB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전문직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(PJ계약직)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건축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00명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전국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 건축시공 (공동주택현장 건축시공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유경험자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우대)</w:t>
                  </w:r>
                </w:p>
              </w:tc>
            </w:tr>
            <w:tr w:rsidR="00E4667A">
              <w:tc>
                <w:tcPr>
                  <w:tcW w:w="0" w:type="auto"/>
                  <w:vMerge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E4667A" w:rsidRDefault="00E4667A">
                  <w:pPr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안전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전국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 </w:t>
                  </w:r>
                </w:p>
              </w:tc>
            </w:tr>
            <w:tr w:rsidR="00E4667A">
              <w:tc>
                <w:tcPr>
                  <w:tcW w:w="0" w:type="auto"/>
                  <w:vMerge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E4667A" w:rsidRDefault="00E4667A">
                  <w:pPr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보건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전국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• 자격요건 참고</w:t>
                  </w:r>
                </w:p>
              </w:tc>
            </w:tr>
            <w:tr w:rsidR="00E4667A">
              <w:tc>
                <w:tcPr>
                  <w:tcW w:w="0" w:type="auto"/>
                  <w:vMerge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E4667A" w:rsidRDefault="00E4667A">
                  <w:pPr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사무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0명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수도권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 공동주택현장 민원업무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유경험자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바탕" w:eastAsia="바탕" w:hAnsi="바탕" w:cs="바탕" w:hint="eastAsia"/>
                      <w:color w:val="333333"/>
                      <w:sz w:val="18"/>
                      <w:szCs w:val="18"/>
                    </w:rPr>
                    <w:t>限</w:t>
                  </w:r>
                </w:p>
              </w:tc>
            </w:tr>
          </w:tbl>
          <w:p w:rsidR="00E4667A" w:rsidRDefault="00E4667A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※ 보건관리자 참고사항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1). 자격요건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가. 의사, 간호사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나.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산업보건지도사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다. 산업위생기사(산업기사), 환경관리(대기)기사(산업기사)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라. 산업보건 또는 산업위생 관련 학과 전공자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마. 보건 관련 전공자 중 산업보건 과목 12학점 이상 이수자(성적증명서 제출)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2). 주요업무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가. 현장 근로자 건강관리 (건강진단,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근골격계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예방,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뇌심혈관계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예방)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나. 작업환경 관리 (작업환경측정, MSDS 관리, 밀폐공간작업 관리)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다. 근로자 보건교육 및 보건 위험성평가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라. 건강관리실 운영 (간호사에 한함)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 xml:space="preserve">※ 1).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마. 기타 산업안전보건법 상의 보건관리자 직무</w:t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56" name="그림 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7"/>
                <w:szCs w:val="27"/>
              </w:rPr>
              <w:t>첨부서류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FF0000"/>
                <w:sz w:val="18"/>
                <w:szCs w:val="18"/>
              </w:rPr>
              <w:t>1) 경력증명서</w:t>
            </w:r>
            <w:r>
              <w:rPr>
                <w:rFonts w:cs="Arial" w:hint="eastAsia"/>
                <w:color w:val="FF0000"/>
                <w:sz w:val="18"/>
                <w:szCs w:val="18"/>
              </w:rPr>
              <w:br/>
              <w:t>2) 졸업증명서(전문학사 이상)</w:t>
            </w:r>
            <w:r>
              <w:rPr>
                <w:rFonts w:cs="Arial" w:hint="eastAsia"/>
                <w:color w:val="FF0000"/>
                <w:sz w:val="18"/>
                <w:szCs w:val="18"/>
              </w:rPr>
              <w:br/>
              <w:t xml:space="preserve">3) 채용 건강검진 결과표 (채용공고일 기준 6개월 이내 </w:t>
            </w:r>
            <w:proofErr w:type="spellStart"/>
            <w:r>
              <w:rPr>
                <w:rFonts w:cs="Arial" w:hint="eastAsia"/>
                <w:color w:val="FF0000"/>
                <w:sz w:val="18"/>
                <w:szCs w:val="18"/>
              </w:rPr>
              <w:t>검진표</w:t>
            </w:r>
            <w:proofErr w:type="spellEnd"/>
            <w:r>
              <w:rPr>
                <w:rFonts w:cs="Arial" w:hint="eastAsia"/>
                <w:color w:val="FF0000"/>
                <w:sz w:val="18"/>
                <w:szCs w:val="18"/>
              </w:rPr>
              <w:t>)</w:t>
            </w:r>
            <w:r>
              <w:rPr>
                <w:rFonts w:cs="Arial" w:hint="eastAsia"/>
                <w:color w:val="FF0000"/>
                <w:sz w:val="18"/>
                <w:szCs w:val="18"/>
              </w:rPr>
              <w:br/>
              <w:t>- 입사희망자의 경우 사전에 개별 건강검진 실시 (</w:t>
            </w:r>
            <w:proofErr w:type="spellStart"/>
            <w:r>
              <w:rPr>
                <w:rFonts w:cs="Arial" w:hint="eastAsia"/>
                <w:color w:val="FF0000"/>
                <w:sz w:val="18"/>
                <w:szCs w:val="18"/>
              </w:rPr>
              <w:t>건강검진비</w:t>
            </w:r>
            <w:proofErr w:type="spellEnd"/>
            <w:r>
              <w:rPr>
                <w:rFonts w:cs="Arial" w:hint="eastAsia"/>
                <w:color w:val="FF0000"/>
                <w:sz w:val="18"/>
                <w:szCs w:val="18"/>
              </w:rPr>
              <w:t xml:space="preserve"> 본인부담)</w:t>
            </w:r>
            <w:r>
              <w:rPr>
                <w:rFonts w:cs="Arial" w:hint="eastAsia"/>
                <w:color w:val="FF0000"/>
                <w:sz w:val="18"/>
                <w:szCs w:val="18"/>
              </w:rPr>
              <w:br/>
              <w:t>- 기준수치 초과하는 항목은 별도 의사소견서 제출(‘현장노무업무 가능’표기)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>3)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▶</w:t>
            </w:r>
            <w:hyperlink r:id="rId34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검진 세부 항목 보러가기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55" name="그림 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7"/>
                <w:szCs w:val="27"/>
              </w:rPr>
              <w:t xml:space="preserve">입사지원서 작성시 유의/참고사항 </w:t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4" name="그림 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보훈대상자 채용전형 시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우대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면접 시 취업지원대상증명서 제출 (민원24시에서 발급가능)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3" name="그림 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장애인 채용전형 시 우대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2" name="그림 1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직종(건축, 토목, 품질 등)은 입사 후(타 현장 재입사 포함) 변경이 불가하므로 직종 선택 시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유의하시기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1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입사지원서 입력 시 경력사항은 경력증명서 상의 경력을 기재하여 주시기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0" name="그림 1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경력증명서는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최신본을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제출하셔야 하며, 경력증명서 제출이 미비하거나 누락되는 경우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 처우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산정 시 불이익을 받을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9" name="그림 1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입사지원서 접수 후에는 수정이 불가하오니 접수 확정 시 유의하시기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8" name="그림 1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사진, 첨부서류 등록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오류시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사진크기를 조정하시거나, 확장자명을 소문자로 변경 바랍니다.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(예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: .JPG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>-&gt;.jpg)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7" name="그림 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학력관련 입학/졸업 년도, 월, 일까지 입력바랍니다.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6" name="그림 1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최종지원 오류 시 임시저장 후 진행하시기 바랍니다.</w:t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45" name="그림 17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7"/>
                <w:szCs w:val="27"/>
              </w:rPr>
              <w:t>기 타</w:t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 xml:space="preserve"> </w:t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4" name="그림 1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지원서 기재사항이 사실과 다를 경우 합격이 취소되며, 향후 입사가 제한될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3" name="그림 1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전형단계별 합격여부는 개인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또는 SMS로 발표합니다.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단, 2차전형(본사면접, 인성검사) 결과는 채용홈페이지에서 확인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42" name="그림 2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3차전형인 현장면접은 2차전형 합격 후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최종발표전까지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매칭된 현장에서 개별연락.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※ 담당자: 김태우과장 (전화:02-2288-5853/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>:</w:t>
            </w:r>
            <w:hyperlink r:id="rId35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kimtw@daewooenc.com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>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8F8F8"/>
                <w:sz w:val="18"/>
                <w:szCs w:val="18"/>
              </w:rPr>
              <w:t>※ 담당자: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조현아사원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(전화:02-2288-5407/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>:</w:t>
            </w:r>
            <w:hyperlink r:id="rId36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hyunah.jo@daewooenc.com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 xml:space="preserve">) </w:t>
            </w:r>
          </w:p>
        </w:tc>
      </w:tr>
    </w:tbl>
    <w:p w:rsidR="00E4667A" w:rsidRDefault="00E4667A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  <w:sectPr w:rsidR="00E4667A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p w:rsidR="00E4667A" w:rsidRPr="00026297" w:rsidRDefault="00E4667A" w:rsidP="00E4667A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proofErr w:type="spellStart"/>
      <w:r w:rsidRPr="00E4667A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에스알에스코리아</w:t>
      </w:r>
      <w:proofErr w:type="spellEnd"/>
      <w:r w:rsidRPr="00E4667A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㈜</w:t>
      </w:r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E4667A" w:rsidRPr="00EB4DAC" w:rsidTr="004A3B36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E4667A" w:rsidRPr="00F17B8C" w:rsidRDefault="00E4667A" w:rsidP="004A3B36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E4667A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17년 KFC 매장 영업직 (Assistant Manager) 4기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E4667A" w:rsidRPr="00AA77BF" w:rsidRDefault="00E4667A" w:rsidP="004A3B36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월 </w:t>
            </w:r>
            <w:r>
              <w:rPr>
                <w:b/>
                <w:bCs/>
                <w:spacing w:val="-30"/>
                <w:sz w:val="26"/>
                <w:szCs w:val="26"/>
              </w:rPr>
              <w:t>12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수)</w:t>
            </w:r>
          </w:p>
        </w:tc>
      </w:tr>
    </w:tbl>
    <w:p w:rsidR="00E4667A" w:rsidRDefault="00E4667A" w:rsidP="00E4667A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2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855595" cy="379730"/>
                  <wp:effectExtent l="19050" t="0" r="1905" b="0"/>
                  <wp:docPr id="72" name="그림 41" descr="http://job3.careernet.co.kr/ci/201409/kfc_menu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job3.careernet.co.kr/ci/201409/kfc_menu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59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72"/>
              <w:gridCol w:w="1712"/>
              <w:gridCol w:w="1081"/>
              <w:gridCol w:w="4145"/>
            </w:tblGrid>
            <w:tr w:rsidR="00E4667A">
              <w:trPr>
                <w:trHeight w:val="480"/>
              </w:trPr>
              <w:tc>
                <w:tcPr>
                  <w:tcW w:w="11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모집부문</w:t>
                  </w:r>
                </w:p>
              </w:tc>
              <w:tc>
                <w:tcPr>
                  <w:tcW w:w="9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직무</w:t>
                  </w:r>
                </w:p>
              </w:tc>
              <w:tc>
                <w:tcPr>
                  <w:tcW w:w="6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채용인원</w:t>
                  </w:r>
                </w:p>
              </w:tc>
              <w:tc>
                <w:tcPr>
                  <w:tcW w:w="23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3300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FFFFFF"/>
                      <w:szCs w:val="20"/>
                    </w:rPr>
                    <w:t>자격조건</w:t>
                  </w:r>
                </w:p>
              </w:tc>
            </w:tr>
            <w:tr w:rsidR="00E4667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t>매장 영업직</w:t>
                  </w:r>
                  <w:r>
                    <w:rPr>
                      <w:rFonts w:cs="Arial" w:hint="eastAsia"/>
                      <w:b/>
                      <w:bCs/>
                      <w:color w:val="333333"/>
                      <w:sz w:val="18"/>
                      <w:szCs w:val="18"/>
                    </w:rPr>
                    <w:br/>
                    <w:t>(Assistant Manager)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매장 영업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및 매장 관리직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00명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E4667A" w:rsidRDefault="00E4667A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• </w:t>
                  </w:r>
                  <w:proofErr w:type="gram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학력 :</w:t>
                  </w:r>
                  <w:proofErr w:type="gram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무관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전공 : 무관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성별 : 무관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 xml:space="preserve">• 근무지 : 전국 (서울,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경기권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근무 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가능자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  <w:p w:rsidR="00E4667A" w:rsidRDefault="00E4667A" w:rsidP="00E4667A">
                  <w:pPr>
                    <w:spacing w:line="272" w:lineRule="atLeast"/>
                    <w:ind w:firstLineChars="500" w:firstLine="900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우대)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             (수도권 외 거주자 지원 시 숙소 지원)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서비스 마인드를 갖추신 분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해외여행에 결격사유가 없으신 분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병역 필 또는 면제이신 분</w:t>
                  </w:r>
                </w:p>
              </w:tc>
            </w:tr>
          </w:tbl>
          <w:p w:rsidR="00E4667A" w:rsidRDefault="00E4667A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855595" cy="379730"/>
                  <wp:effectExtent l="19050" t="0" r="1905" b="0"/>
                  <wp:docPr id="71" name="그림 42" descr="http://job3.careernet.co.kr/ci/201409/kfc_menu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job3.careernet.co.kr/ci/201409/kfc_menu_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59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5363833" cy="1107766"/>
                  <wp:effectExtent l="19050" t="0" r="8267" b="0"/>
                  <wp:docPr id="70" name="그림 43" descr="http://job3.careernet.co.kr/ci/201601/kfcjj201601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job3.careernet.co.kr/ci/201601/kfcjj2016011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597" cy="1108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Cs w:val="20"/>
              </w:rPr>
              <w:t xml:space="preserve">① 지원서 </w:t>
            </w:r>
            <w:proofErr w:type="gramStart"/>
            <w:r>
              <w:rPr>
                <w:rFonts w:cs="Arial" w:hint="eastAsia"/>
                <w:color w:val="000000"/>
                <w:szCs w:val="20"/>
              </w:rPr>
              <w:t>접수 :</w:t>
            </w:r>
            <w:proofErr w:type="gramEnd"/>
            <w:r>
              <w:rPr>
                <w:rFonts w:cs="Arial" w:hint="eastAsia"/>
                <w:color w:val="000000"/>
                <w:szCs w:val="20"/>
              </w:rPr>
              <w:t> </w:t>
            </w:r>
            <w:r>
              <w:rPr>
                <w:rFonts w:cs="Arial" w:hint="eastAsia"/>
                <w:b/>
                <w:bCs/>
                <w:color w:val="FF0000"/>
                <w:sz w:val="22"/>
              </w:rPr>
              <w:t>2017년 3월 24일 (금) ~ 2017년 4월 12일 (수)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② 서류 전형 발표 : 2017년 4월 14일 (금) 13:00 이후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발표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② 서류 전형 발표 :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(합격자/불합격자 전원 결과 발표)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③ 합격자 OT(Orientation) : 2017년 4월 18일 (화), 2017년 4월 19일 (수) 양일간 진행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③ 합격자 OT(Orientation) :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(날짜와 장소는 합격자에 한하여 별도 고지 예정)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④ 최종 면접 : 2017년 4월 21일 (금)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④ 최종 면접 :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(장소는 합격자에 한하여 별도 고지 예정)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⑤ 최종 합격자 발표 : 2017년 4월 21일 (금) 18:00 이후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이메일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발표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⑥ 최종 입사 : 2017년 4월 25일 (화) 오전 9시 40분까지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⑥ 최종 입사 :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KFC 둔촌동 매장 교육장 (서울특별시 강동구 양재대로 1390) </w:t>
            </w:r>
          </w:p>
        </w:tc>
      </w:tr>
    </w:tbl>
    <w:p w:rsidR="00E4667A" w:rsidRDefault="00E4667A">
      <w:pPr>
        <w:rPr>
          <w:rFonts w:cs="Arial"/>
          <w:b/>
          <w:bCs/>
          <w:color w:val="676767"/>
          <w:spacing w:val="-14"/>
          <w:sz w:val="25"/>
          <w:szCs w:val="25"/>
        </w:rPr>
        <w:sectPr w:rsidR="00E4667A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855595" cy="379730"/>
                  <wp:effectExtent l="19050" t="0" r="1905" b="0"/>
                  <wp:docPr id="69" name="image_0.6786278621523725" descr="http://job3.careernet.co.kr/ci/201506/kfc2015061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0.6786278621523725" descr="http://job3.careernet.co.kr/ci/201506/kfc20150611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59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 w:rsidP="00E4667A">
            <w:pPr>
              <w:spacing w:line="272" w:lineRule="atLeast"/>
              <w:rPr>
                <w:rFonts w:ascii="inherit" w:hAnsi="inherit" w:cs="Arial" w:hint="eastAsia"/>
                <w:color w:val="000000"/>
                <w:sz w:val="18"/>
                <w:szCs w:val="18"/>
              </w:rPr>
            </w:pPr>
            <w:r>
              <w:rPr>
                <w:rFonts w:ascii="inherit" w:hAnsi="inherit" w:cs="Arial" w:hint="eastAsi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68" name="그림 4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 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온라인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입사지원서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작성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</w:p>
          <w:p w:rsidR="00E4667A" w:rsidRDefault="00E4667A" w:rsidP="00E4667A">
            <w:pPr>
              <w:spacing w:line="272" w:lineRule="atLeast"/>
              <w:rPr>
                <w:rFonts w:ascii="inherit" w:hAnsi="inherit" w:cs="Arial" w:hint="eastAsia"/>
                <w:color w:val="000000"/>
                <w:sz w:val="18"/>
                <w:szCs w:val="18"/>
              </w:rPr>
            </w:pPr>
            <w:r>
              <w:rPr>
                <w:rFonts w:ascii="inherit" w:hAnsi="inherit" w:cs="Arial" w:hint="eastAsi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67" name="그림 4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 KFC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채용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inherit" w:hAnsi="inherit" w:cs="Arial"/>
                <w:color w:val="000000"/>
                <w:sz w:val="18"/>
                <w:szCs w:val="18"/>
              </w:rPr>
              <w:t>홈페이지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hyperlink r:id="rId41" w:tgtFrame="_blank" w:history="1">
              <w:r>
                <w:rPr>
                  <w:rStyle w:val="a8"/>
                  <w:rFonts w:ascii="inherit" w:hAnsi="inherit" w:cs="Arial"/>
                  <w:b/>
                  <w:bCs/>
                  <w:color w:val="0066FF"/>
                  <w:sz w:val="18"/>
                  <w:szCs w:val="18"/>
                </w:rPr>
                <w:t>http://recruit.kfckorea.com</w:t>
              </w:r>
            </w:hyperlink>
            <w:r>
              <w:rPr>
                <w:rFonts w:ascii="inherit" w:hAnsi="inherit" w:cs="Arial"/>
                <w:color w:val="000000"/>
                <w:sz w:val="18"/>
                <w:szCs w:val="18"/>
              </w:rPr>
              <w:br/>
              <w:t>   (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서류전형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발표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후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반드시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가까운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보건소에서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보건증을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신청하시기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바랍니다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.) </w:t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jc w:val="center"/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1331258" cy="431320"/>
                  <wp:effectExtent l="19050" t="0" r="2242" b="0"/>
                  <wp:docPr id="66" name="그림 47" descr="http://job3.careernet.co.kr/ci/201409/kfcbut20140929.jpg">
                    <a:hlinkClick xmlns:a="http://schemas.openxmlformats.org/drawingml/2006/main" r:id="rId4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job3.careernet.co.kr/ci/201409/kfcbut20140929.jpg">
                            <a:hlinkClick r:id="rId4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557" cy="4330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855595" cy="379730"/>
                  <wp:effectExtent l="19050" t="0" r="1905" b="0"/>
                  <wp:docPr id="65" name="그림 48" descr="http://job3.careernet.co.kr/ci/201409/kfc_menu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job3.careernet.co.kr/ci/201409/kfc_menu_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59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① 근무 조건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 주 5일 근무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 휴무 요일 및 근무 시간대는 매장/Shift별 상이함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① -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(근무지 발령은 주소지 기준의 원칙으로 진행)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② 급여 및 복리후생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 연봉제 (연 1회 책정, 사내 기준에 따름)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- 성과급 별도 (분기별 1회 책정, 사내 기준에 따름)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- 퇴직금 별도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- 4대 보험 적용 / 연차 휴가 / 경조사 지원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각종 수당 (연차, 주휴, 야간) 지원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장례 서비스 지원 (본인, 배우자, 본인 부모, 배우자 부모, 자녀)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- 각종 기념일 선물 지급 (구정, 추석, 창립기념일, 근로자의 날)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- 자녀 학자금 지원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산전 휴직 / 산전 후 휴가 / 육아 휴직 제도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>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중식대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제공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해외 인센티브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장기 근속 포상 (10년, 15년, 20년, 25년)</w:t>
            </w:r>
          </w:p>
        </w:tc>
      </w:tr>
      <w:tr w:rsidR="00E4667A" w:rsidTr="00E4667A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67A" w:rsidRDefault="00E4667A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855595" cy="379730"/>
                  <wp:effectExtent l="19050" t="0" r="1905" b="0"/>
                  <wp:docPr id="64" name="image_0.34041111402163665" descr="http://job3.careernet.co.kr/ci/201504/kfc2015042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0.34041111402163665" descr="http://job3.careernet.co.kr/ci/201504/kfc2015042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59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67A" w:rsidTr="00E4667A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4667A" w:rsidRDefault="00E4667A" w:rsidP="00E4667A">
            <w:pPr>
              <w:spacing w:line="272" w:lineRule="atLeast"/>
              <w:rPr>
                <w:rFonts w:ascii="inherit" w:hAnsi="inherit" w:cs="Arial" w:hint="eastAsia"/>
                <w:color w:val="000000"/>
                <w:sz w:val="18"/>
                <w:szCs w:val="18"/>
              </w:rPr>
            </w:pPr>
            <w:r>
              <w:rPr>
                <w:rFonts w:ascii="inherit" w:hAnsi="inherit" w:cs="Arial" w:hint="eastAsi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63" name="image_0.58933932956923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0.58933932956923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 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국가보훈대상자는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증빙서류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제출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관계법령에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의거하여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우대합니다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.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br/>
            </w:r>
            <w:r>
              <w:rPr>
                <w:rFonts w:ascii="inherit" w:hAnsi="inherit" w:cs="Arial" w:hint="eastAsia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62" name="image_0.58933932956923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0.58933932956923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 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합격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후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지원서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허위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작성이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확인될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시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입사가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취소될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수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있습니다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t>.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br/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   </w:t>
            </w:r>
            <w:r>
              <w:rPr>
                <w:rStyle w:val="ac"/>
                <w:rFonts w:ascii="바탕" w:eastAsia="바탕" w:hAnsi="바탕" w:cs="바탕" w:hint="eastAsia"/>
                <w:color w:val="000000"/>
                <w:sz w:val="18"/>
                <w:szCs w:val="18"/>
              </w:rPr>
              <w:t>※</w:t>
            </w:r>
            <w:r>
              <w:rPr>
                <w:rStyle w:val="ac"/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정확한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E-mail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주소를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기재하지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않을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시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통보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누락으로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불이익을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당할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수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있습니다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.</w:t>
            </w:r>
            <w:r>
              <w:rPr>
                <w:rFonts w:ascii="inherit" w:hAnsi="inherit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   </w:t>
            </w:r>
            <w:r>
              <w:rPr>
                <w:rStyle w:val="ac"/>
                <w:rFonts w:ascii="바탕" w:eastAsia="바탕" w:hAnsi="바탕" w:cs="바탕" w:hint="eastAsia"/>
                <w:color w:val="000000"/>
                <w:sz w:val="18"/>
                <w:szCs w:val="18"/>
              </w:rPr>
              <w:t>※</w:t>
            </w:r>
            <w:r>
              <w:rPr>
                <w:rStyle w:val="ac"/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모든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일정은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추후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변경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될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수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있습니다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.</w:t>
            </w:r>
            <w:r>
              <w:rPr>
                <w:rFonts w:ascii="inherit" w:hAnsi="inherit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   </w:t>
            </w:r>
            <w:r>
              <w:rPr>
                <w:rStyle w:val="ac"/>
                <w:rFonts w:ascii="바탕" w:eastAsia="바탕" w:hAnsi="바탕" w:cs="바탕" w:hint="eastAsia"/>
                <w:color w:val="000000"/>
                <w:sz w:val="18"/>
                <w:szCs w:val="18"/>
              </w:rPr>
              <w:t>※</w:t>
            </w:r>
            <w:r>
              <w:rPr>
                <w:rStyle w:val="ac"/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면접은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1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회만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진행되며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면접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후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신체검사가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예정되어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있으니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참고하시기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바랍니다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.</w:t>
            </w:r>
            <w:r>
              <w:rPr>
                <w:rFonts w:ascii="inherit" w:hAnsi="inherit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   </w:t>
            </w:r>
            <w:r>
              <w:rPr>
                <w:rStyle w:val="ac"/>
                <w:rFonts w:ascii="바탕" w:eastAsia="바탕" w:hAnsi="바탕" w:cs="바탕" w:hint="eastAsia"/>
                <w:color w:val="000000"/>
                <w:sz w:val="18"/>
                <w:szCs w:val="18"/>
              </w:rPr>
              <w:t>※</w:t>
            </w:r>
            <w:r>
              <w:rPr>
                <w:rStyle w:val="ac"/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채용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진행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과정에서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발생되는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교통비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면접비나</w:t>
            </w:r>
            <w:proofErr w:type="spellEnd"/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숙소는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제공되지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않습니다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.</w:t>
            </w:r>
            <w:r>
              <w:rPr>
                <w:rFonts w:ascii="inherit" w:hAnsi="inherit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   </w:t>
            </w:r>
            <w:r>
              <w:rPr>
                <w:rStyle w:val="ac"/>
                <w:rFonts w:ascii="바탕" w:eastAsia="바탕" w:hAnsi="바탕" w:cs="바탕" w:hint="eastAsia"/>
                <w:color w:val="000000"/>
                <w:sz w:val="18"/>
                <w:szCs w:val="18"/>
              </w:rPr>
              <w:t>※</w:t>
            </w:r>
            <w:r>
              <w:rPr>
                <w:rStyle w:val="ac"/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신체검사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병원</w:t>
            </w:r>
            <w:r>
              <w:rPr>
                <w:rFonts w:ascii="inherit" w:hAnsi="inherit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       - </w:t>
            </w:r>
            <w:proofErr w:type="spellStart"/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세란병원</w:t>
            </w:r>
            <w:proofErr w:type="spellEnd"/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종합건강검진센터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(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지하철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3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호선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독립문역</w:t>
            </w:r>
            <w:proofErr w:type="spellEnd"/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1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번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출구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방향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)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br/>
            </w:r>
            <w:r>
              <w:rPr>
                <w:rStyle w:val="ac"/>
                <w:rFonts w:ascii="바탕" w:eastAsia="바탕" w:hAnsi="바탕" w:cs="바탕" w:hint="eastAsia"/>
                <w:color w:val="000000"/>
                <w:sz w:val="18"/>
                <w:szCs w:val="18"/>
              </w:rPr>
              <w:t>※</w:t>
            </w:r>
            <w:r>
              <w:rPr>
                <w:rStyle w:val="ac"/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ac"/>
                <w:rFonts w:ascii="inherit" w:hAnsi="inherit" w:cs="Arial"/>
                <w:color w:val="000000"/>
                <w:sz w:val="18"/>
                <w:szCs w:val="18"/>
              </w:rPr>
              <w:t>문의사항</w:t>
            </w:r>
            <w:r>
              <w:rPr>
                <w:rFonts w:ascii="inherit" w:hAnsi="inherit" w:cs="Arial"/>
                <w:color w:val="000000"/>
                <w:sz w:val="18"/>
                <w:szCs w:val="18"/>
              </w:rPr>
              <w:br/>
            </w:r>
            <w:hyperlink r:id="rId46" w:tgtFrame="_blank" w:history="1">
              <w:r>
                <w:rPr>
                  <w:rStyle w:val="a8"/>
                  <w:rFonts w:ascii="inherit" w:hAnsi="inherit" w:cs="Arial"/>
                  <w:b/>
                  <w:bCs/>
                  <w:color w:val="0066FF"/>
                  <w:sz w:val="18"/>
                  <w:szCs w:val="18"/>
                </w:rPr>
                <w:t>suhyeon.jeon@kfckorea.com</w:t>
              </w:r>
            </w:hyperlink>
          </w:p>
        </w:tc>
      </w:tr>
    </w:tbl>
    <w:p w:rsidR="00A74B75" w:rsidRPr="00E4667A" w:rsidRDefault="00A74B75" w:rsidP="00F13993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sectPr w:rsidR="00A74B75" w:rsidRPr="00E4667A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6EA" w:rsidRDefault="00AC06EA" w:rsidP="003F3036">
      <w:r>
        <w:separator/>
      </w:r>
    </w:p>
  </w:endnote>
  <w:endnote w:type="continuationSeparator" w:id="0">
    <w:p w:rsidR="00AC06EA" w:rsidRDefault="00AC06EA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altName w:val="바탕"/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6EA" w:rsidRDefault="00AC06EA" w:rsidP="003F3036">
      <w:r>
        <w:separator/>
      </w:r>
    </w:p>
  </w:footnote>
  <w:footnote w:type="continuationSeparator" w:id="0">
    <w:p w:rsidR="00AC06EA" w:rsidRDefault="00AC06EA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6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8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2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4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7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8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3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7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8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1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1"/>
  </w:num>
  <w:num w:numId="3">
    <w:abstractNumId w:val="36"/>
  </w:num>
  <w:num w:numId="4">
    <w:abstractNumId w:val="8"/>
  </w:num>
  <w:num w:numId="5">
    <w:abstractNumId w:val="23"/>
  </w:num>
  <w:num w:numId="6">
    <w:abstractNumId w:val="0"/>
  </w:num>
  <w:num w:numId="7">
    <w:abstractNumId w:val="12"/>
  </w:num>
  <w:num w:numId="8">
    <w:abstractNumId w:val="17"/>
  </w:num>
  <w:num w:numId="9">
    <w:abstractNumId w:val="38"/>
  </w:num>
  <w:num w:numId="10">
    <w:abstractNumId w:val="22"/>
  </w:num>
  <w:num w:numId="11">
    <w:abstractNumId w:val="13"/>
  </w:num>
  <w:num w:numId="12">
    <w:abstractNumId w:val="31"/>
  </w:num>
  <w:num w:numId="13">
    <w:abstractNumId w:val="3"/>
  </w:num>
  <w:num w:numId="14">
    <w:abstractNumId w:val="19"/>
  </w:num>
  <w:num w:numId="15">
    <w:abstractNumId w:val="9"/>
  </w:num>
  <w:num w:numId="16">
    <w:abstractNumId w:val="4"/>
  </w:num>
  <w:num w:numId="17">
    <w:abstractNumId w:val="26"/>
  </w:num>
  <w:num w:numId="18">
    <w:abstractNumId w:val="32"/>
  </w:num>
  <w:num w:numId="19">
    <w:abstractNumId w:val="7"/>
  </w:num>
  <w:num w:numId="20">
    <w:abstractNumId w:val="37"/>
  </w:num>
  <w:num w:numId="21">
    <w:abstractNumId w:val="10"/>
  </w:num>
  <w:num w:numId="22">
    <w:abstractNumId w:val="2"/>
  </w:num>
  <w:num w:numId="23">
    <w:abstractNumId w:val="1"/>
  </w:num>
  <w:num w:numId="24">
    <w:abstractNumId w:val="5"/>
  </w:num>
  <w:num w:numId="25">
    <w:abstractNumId w:val="18"/>
  </w:num>
  <w:num w:numId="26">
    <w:abstractNumId w:val="28"/>
  </w:num>
  <w:num w:numId="27">
    <w:abstractNumId w:val="33"/>
  </w:num>
  <w:num w:numId="28">
    <w:abstractNumId w:val="25"/>
  </w:num>
  <w:num w:numId="29">
    <w:abstractNumId w:val="6"/>
  </w:num>
  <w:num w:numId="30">
    <w:abstractNumId w:val="30"/>
  </w:num>
  <w:num w:numId="31">
    <w:abstractNumId w:val="20"/>
  </w:num>
  <w:num w:numId="32">
    <w:abstractNumId w:val="35"/>
  </w:num>
  <w:num w:numId="33">
    <w:abstractNumId w:val="15"/>
  </w:num>
  <w:num w:numId="34">
    <w:abstractNumId w:val="39"/>
  </w:num>
  <w:num w:numId="35">
    <w:abstractNumId w:val="34"/>
  </w:num>
  <w:num w:numId="36">
    <w:abstractNumId w:val="41"/>
  </w:num>
  <w:num w:numId="37">
    <w:abstractNumId w:val="29"/>
  </w:num>
  <w:num w:numId="38">
    <w:abstractNumId w:val="24"/>
  </w:num>
  <w:num w:numId="39">
    <w:abstractNumId w:val="40"/>
  </w:num>
  <w:num w:numId="40">
    <w:abstractNumId w:val="16"/>
  </w:num>
  <w:num w:numId="41">
    <w:abstractNumId w:val="14"/>
  </w:num>
  <w:num w:numId="4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4437"/>
    <w:rsid w:val="0013564A"/>
    <w:rsid w:val="00135C74"/>
    <w:rsid w:val="00136A5C"/>
    <w:rsid w:val="001376BA"/>
    <w:rsid w:val="001376F4"/>
    <w:rsid w:val="00137AD3"/>
    <w:rsid w:val="00137AD8"/>
    <w:rsid w:val="00140473"/>
    <w:rsid w:val="001404F7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6C2"/>
    <w:rsid w:val="0021182A"/>
    <w:rsid w:val="00211AF9"/>
    <w:rsid w:val="00212B90"/>
    <w:rsid w:val="0021398A"/>
    <w:rsid w:val="00214D94"/>
    <w:rsid w:val="00215B32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BDD"/>
    <w:rsid w:val="003E6E73"/>
    <w:rsid w:val="003E70A6"/>
    <w:rsid w:val="003E779C"/>
    <w:rsid w:val="003E7BA1"/>
    <w:rsid w:val="003E7D3B"/>
    <w:rsid w:val="003E7E75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63"/>
    <w:rsid w:val="004922B8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292B"/>
    <w:rsid w:val="005D343B"/>
    <w:rsid w:val="005D3482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429D"/>
    <w:rsid w:val="00614412"/>
    <w:rsid w:val="00614877"/>
    <w:rsid w:val="00614ED2"/>
    <w:rsid w:val="006156AE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D9C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573E"/>
    <w:rsid w:val="00685EDB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31E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4C7"/>
    <w:rsid w:val="00832897"/>
    <w:rsid w:val="00832B2D"/>
    <w:rsid w:val="00832BC8"/>
    <w:rsid w:val="00832FCA"/>
    <w:rsid w:val="00833235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1509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06EA"/>
    <w:rsid w:val="00AC1285"/>
    <w:rsid w:val="00AC14BD"/>
    <w:rsid w:val="00AC1579"/>
    <w:rsid w:val="00AC157C"/>
    <w:rsid w:val="00AC28DE"/>
    <w:rsid w:val="00AC2987"/>
    <w:rsid w:val="00AC35B7"/>
    <w:rsid w:val="00AC36D2"/>
    <w:rsid w:val="00AC486A"/>
    <w:rsid w:val="00AC55FC"/>
    <w:rsid w:val="00AC656B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2955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961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272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1A2"/>
    <w:rsid w:val="00DA2CD5"/>
    <w:rsid w:val="00DA324D"/>
    <w:rsid w:val="00DA3BF5"/>
    <w:rsid w:val="00DA3C84"/>
    <w:rsid w:val="00DA44C5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75A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67A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25BE"/>
    <w:rsid w:val="00E72C16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60524"/>
    <w:rsid w:val="00F61C0F"/>
    <w:rsid w:val="00F62A27"/>
    <w:rsid w:val="00F62D0A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9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3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5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6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job3.careernet.co.kr/ci/201610/2.%205&#44553;&#44049;_(&#47784;&#51665;&#50836;&#44053;%20&#48324;&#52392;)%20&#51076;&#50857;&#44208;&#44201;%20&#49324;&#50976;.pdf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9.jpeg"/><Relationship Id="rId39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hyperlink" Target="http://job3.careernet.co.kr/ci/201610/6.%205&#44553;&#44049;_(&#47784;&#51665;&#50836;&#44053;%20&#48324;&#52392;)%20&#49884;&#54744;&#44284;&#47785;_170323.pdf" TargetMode="External"/><Relationship Id="rId34" Type="http://schemas.openxmlformats.org/officeDocument/2006/relationships/hyperlink" Target="http://erecruit.dwconst.co.kr/common/img/health_notice2.pdf" TargetMode="External"/><Relationship Id="rId42" Type="http://schemas.openxmlformats.org/officeDocument/2006/relationships/hyperlink" Target="http://recruit.kfckorea.com/KOR/REC0001.aspx" TargetMode="Externa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job3.careernet.co.kr/ci/201610/4.%205&#44553;&#44049;_(&#47784;&#51665;&#50836;&#44053;%20&#48324;&#52392;)%20&#53945;&#49688;&#51088;&#44201;%20&#51064;&#51221;&#48276;&#50948;.pdf" TargetMode="External"/><Relationship Id="rId25" Type="http://schemas.openxmlformats.org/officeDocument/2006/relationships/hyperlink" Target="http://job3.careernet.co.kr/ci/201610/7.%205&#44553;&#44049;_(&#47784;&#51665;&#50836;&#44053;%20&#48324;&#52392;)%20&#51228;&#52636;&#49436;&#47448;%20&#47785;&#47197;.pdf" TargetMode="External"/><Relationship Id="rId33" Type="http://schemas.openxmlformats.org/officeDocument/2006/relationships/hyperlink" Target="http://erecruit.daewooenc.com/eam/web/index.jsp" TargetMode="External"/><Relationship Id="rId38" Type="http://schemas.openxmlformats.org/officeDocument/2006/relationships/image" Target="media/image13.jpeg"/><Relationship Id="rId46" Type="http://schemas.openxmlformats.org/officeDocument/2006/relationships/hyperlink" Target="mailto:suhyeon.jeon@kfckorea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image" Target="media/image10.jpeg"/><Relationship Id="rId41" Type="http://schemas.openxmlformats.org/officeDocument/2006/relationships/hyperlink" Target="http://recruit.kfckorea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job3.careernet.co.kr/ci/201610/032812.zip" TargetMode="External"/><Relationship Id="rId24" Type="http://schemas.openxmlformats.org/officeDocument/2006/relationships/hyperlink" Target="https://kac.recruitcenter.kr/" TargetMode="External"/><Relationship Id="rId32" Type="http://schemas.openxmlformats.org/officeDocument/2006/relationships/hyperlink" Target="mailto:insa@hallym.or.kr" TargetMode="External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hyperlink" Target="http://job3.careernet.co.kr/ci/201610/3.%205&#44553;&#44049;_(&#47784;&#51665;&#50836;&#44053;%20&#48324;&#52392;)%20&#50864;&#45824;&#51088;&#44201;%20&#48143;%20&#50612;&#54617;&#49457;&#51201;(&#49436;&#47448;&#51204;&#54805;).pdf" TargetMode="External"/><Relationship Id="rId23" Type="http://schemas.openxmlformats.org/officeDocument/2006/relationships/hyperlink" Target="http://www.ncs.go.kr/" TargetMode="External"/><Relationship Id="rId28" Type="http://schemas.openxmlformats.org/officeDocument/2006/relationships/hyperlink" Target="https://kac.recruitcenter.kr/" TargetMode="External"/><Relationship Id="rId36" Type="http://schemas.openxmlformats.org/officeDocument/2006/relationships/hyperlink" Target="mailto:hyunah.jo@daewooenc.com" TargetMode="External"/><Relationship Id="rId10" Type="http://schemas.openxmlformats.org/officeDocument/2006/relationships/image" Target="media/image2.gif"/><Relationship Id="rId19" Type="http://schemas.openxmlformats.org/officeDocument/2006/relationships/hyperlink" Target="http://job3.careernet.co.kr/ci/201610/5.%205&#44553;&#44049;_(&#47784;&#51665;&#50836;&#44053;%20&#48324;&#52392;)%20NCS%20&#44592;&#48152;%20&#44592;&#49696;&#49436;%20&#51089;&#49457;&#54637;&#47785;.pdf" TargetMode="External"/><Relationship Id="rId31" Type="http://schemas.openxmlformats.org/officeDocument/2006/relationships/hyperlink" Target="http://recruit.hallym.or.kr/" TargetMode="External"/><Relationship Id="rId44" Type="http://schemas.openxmlformats.org/officeDocument/2006/relationships/image" Target="media/image17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www.airport.co.kr/" TargetMode="External"/><Relationship Id="rId30" Type="http://schemas.openxmlformats.org/officeDocument/2006/relationships/image" Target="media/image11.jpeg"/><Relationship Id="rId35" Type="http://schemas.openxmlformats.org/officeDocument/2006/relationships/hyperlink" Target="mailto:kimtw@daewooenc.com" TargetMode="External"/><Relationship Id="rId43" Type="http://schemas.openxmlformats.org/officeDocument/2006/relationships/image" Target="media/image16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C3A1E-5871-440F-8658-24BC35D3F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9844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GGU</cp:lastModifiedBy>
  <cp:revision>2</cp:revision>
  <cp:lastPrinted>2013-03-28T11:44:00Z</cp:lastPrinted>
  <dcterms:created xsi:type="dcterms:W3CDTF">2017-03-29T09:45:00Z</dcterms:created>
  <dcterms:modified xsi:type="dcterms:W3CDTF">2017-03-29T09:45:00Z</dcterms:modified>
</cp:coreProperties>
</file>