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F0D" w:rsidRDefault="00807752" w:rsidP="00E21248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EB4DAC">
        <w:rPr>
          <w:rFonts w:ascii="맑은 고딕" w:eastAsia="맑은 고딕" w:hAnsi="맑은 고딕" w:cs="한컴바탕" w:hint="eastAsia"/>
          <w:color w:val="000000"/>
          <w:sz w:val="20"/>
          <w:szCs w:val="20"/>
        </w:rPr>
        <w:tab/>
      </w:r>
      <w:bookmarkStart w:id="0" w:name="_GoBack"/>
      <w:bookmarkEnd w:id="0"/>
    </w:p>
    <w:p w:rsidR="00960F77" w:rsidRPr="00026297" w:rsidRDefault="00960F77" w:rsidP="00960F77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proofErr w:type="spellStart"/>
      <w:r w:rsidR="00674647" w:rsidRPr="00674647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한국광기술원</w:t>
      </w:r>
      <w:proofErr w:type="spellEnd"/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960F77" w:rsidRPr="00EB4DAC" w:rsidTr="00A34D4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960F77" w:rsidRPr="00F17B8C" w:rsidRDefault="00674647" w:rsidP="00A34D4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proofErr w:type="spellStart"/>
            <w:r w:rsidRPr="00674647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한국광기술원</w:t>
            </w:r>
            <w:proofErr w:type="spellEnd"/>
            <w:r w:rsidRPr="00674647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인력채용(연구원, 기술직)</w:t>
            </w:r>
            <w:r w:rsidR="00960F77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="00960F77"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960F77" w:rsidRPr="00AA77BF" w:rsidRDefault="00960F77" w:rsidP="00A34D43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 w:rsidR="00674647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674647">
              <w:rPr>
                <w:b/>
                <w:bCs/>
                <w:spacing w:val="-30"/>
                <w:sz w:val="26"/>
                <w:szCs w:val="26"/>
              </w:rPr>
              <w:t>19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 w:rsidR="00674647">
              <w:rPr>
                <w:rFonts w:hint="eastAsia"/>
                <w:b/>
                <w:bCs/>
                <w:spacing w:val="-30"/>
                <w:sz w:val="26"/>
                <w:szCs w:val="26"/>
              </w:rPr>
              <w:t>수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960F77" w:rsidRDefault="00960F77" w:rsidP="00960F77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960F77" w:rsidRDefault="00960F77" w:rsidP="00960F77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960F77" w:rsidRDefault="00960F77" w:rsidP="00F1399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p w:rsidR="00674647" w:rsidRDefault="00674647" w:rsidP="00F1399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348730" cy="379730"/>
                  <wp:effectExtent l="19050" t="0" r="0" b="0"/>
                  <wp:docPr id="35" name="image_0.13613460558206047" descr="http://job3.careernet.co.kr/ci/201505/ggang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_0.13613460558206047" descr="http://job3.careernet.co.kr/ci/201505/ggang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383B99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"/>
              <w:gridCol w:w="2434"/>
              <w:gridCol w:w="5139"/>
              <w:gridCol w:w="541"/>
            </w:tblGrid>
            <w:tr w:rsidR="00674647" w:rsidTr="00674647">
              <w:tc>
                <w:tcPr>
                  <w:tcW w:w="500" w:type="pct"/>
                  <w:shd w:val="clear" w:color="auto" w:fill="4B4FB5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Style w:val="ac"/>
                      <w:rFonts w:cs="Arial"/>
                      <w:color w:val="FFFFFF"/>
                      <w:sz w:val="16"/>
                      <w:szCs w:val="16"/>
                    </w:rPr>
                    <w:t>구분</w:t>
                  </w:r>
                </w:p>
              </w:tc>
              <w:tc>
                <w:tcPr>
                  <w:tcW w:w="1350" w:type="pct"/>
                  <w:shd w:val="clear" w:color="auto" w:fill="4B4FB5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Style w:val="ac"/>
                      <w:rFonts w:cs="Arial"/>
                      <w:color w:val="FFFFFF"/>
                      <w:sz w:val="16"/>
                      <w:szCs w:val="16"/>
                    </w:rPr>
                    <w:t>모집분야</w:t>
                  </w:r>
                </w:p>
              </w:tc>
              <w:tc>
                <w:tcPr>
                  <w:tcW w:w="2850" w:type="pct"/>
                  <w:shd w:val="clear" w:color="auto" w:fill="4B4FB5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Style w:val="ac"/>
                      <w:rFonts w:cs="Arial"/>
                      <w:color w:val="FFFFFF"/>
                      <w:sz w:val="16"/>
                      <w:szCs w:val="16"/>
                    </w:rPr>
                    <w:t xml:space="preserve">자격기준 </w:t>
                  </w:r>
                </w:p>
              </w:tc>
              <w:tc>
                <w:tcPr>
                  <w:tcW w:w="300" w:type="pct"/>
                  <w:shd w:val="clear" w:color="auto" w:fill="4B4FB5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Style w:val="ac"/>
                      <w:rFonts w:cs="Arial"/>
                      <w:color w:val="FFFFFF"/>
                      <w:sz w:val="16"/>
                      <w:szCs w:val="16"/>
                    </w:rPr>
                    <w:t>인원</w:t>
                  </w:r>
                </w:p>
              </w:tc>
            </w:tr>
            <w:tr w:rsidR="00674647" w:rsidTr="00674647">
              <w:tc>
                <w:tcPr>
                  <w:tcW w:w="0" w:type="auto"/>
                  <w:vMerge w:val="restart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333333"/>
                      <w:sz w:val="16"/>
                      <w:szCs w:val="16"/>
                    </w:rPr>
                    <w:t>일반직</w:t>
                  </w:r>
                  <w:r>
                    <w:rPr>
                      <w:rFonts w:cs="Arial"/>
                      <w:b/>
                      <w:bCs/>
                      <w:color w:val="333333"/>
                      <w:sz w:val="16"/>
                      <w:szCs w:val="16"/>
                    </w:rPr>
                    <w:br/>
                    <w:t>(연구원)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LED융복합 마이크로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  <w:t>LED기술개발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• 물리학, 재료공학, 신소재공학, 화학공학, 전기전자공학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FFFFFF"/>
                      <w:sz w:val="16"/>
                      <w:szCs w:val="16"/>
                    </w:rPr>
                    <w:t xml:space="preserve">•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관련 석사학위 소지자 또는 관련 경력 7년이상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0명</w:t>
                  </w:r>
                </w:p>
              </w:tc>
            </w:tr>
            <w:tr w:rsidR="00674647" w:rsidTr="00674647"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콘텐츠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조명 및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  <w:t>시스템 제어 분야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• 전기, 전자, 기계 관련 박사학위 소지자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0명</w:t>
                  </w:r>
                </w:p>
              </w:tc>
            </w:tr>
            <w:tr w:rsidR="00674647" w:rsidTr="00674647"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광섬유센서분야/ 광통신모듈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  <w:t xml:space="preserve">및 </w:t>
                  </w: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수동광부품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분야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• 광섬유센서 분야, 광통신모듈 및 </w:t>
                  </w: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수동광부품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분야 관련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FFFFFF"/>
                      <w:sz w:val="16"/>
                      <w:szCs w:val="16"/>
                    </w:rPr>
                    <w:t xml:space="preserve">•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박사 후 1년이상 연구소 경력 소지자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00명</w:t>
                  </w:r>
                </w:p>
              </w:tc>
            </w:tr>
            <w:tr w:rsidR="00674647" w:rsidTr="00674647"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안과/심혈관 </w:t>
                  </w: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광단층영상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기술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  <w:t>및 고속 영상 획득 기술개발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• </w:t>
                  </w: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광단층영상기술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/ </w:t>
                  </w: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고속영상획등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기술 및 하드웨어제어/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FFFFFF"/>
                      <w:sz w:val="16"/>
                      <w:szCs w:val="16"/>
                    </w:rPr>
                    <w:t xml:space="preserve">•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사용자 인터페이스 개발업무 관련 박사학위 소지자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FFFFFF"/>
                      <w:sz w:val="16"/>
                      <w:szCs w:val="16"/>
                    </w:rPr>
                    <w:t xml:space="preserve">•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또는 취득 예정자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0명</w:t>
                  </w:r>
                </w:p>
              </w:tc>
            </w:tr>
            <w:tr w:rsidR="00674647" w:rsidTr="00674647"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333333"/>
                      <w:sz w:val="16"/>
                      <w:szCs w:val="16"/>
                    </w:rPr>
                    <w:t>일반직</w:t>
                  </w:r>
                  <w:r>
                    <w:rPr>
                      <w:rFonts w:cs="Arial"/>
                      <w:b/>
                      <w:bCs/>
                      <w:color w:val="333333"/>
                      <w:sz w:val="16"/>
                      <w:szCs w:val="16"/>
                    </w:rPr>
                    <w:br/>
                    <w:t>(기술직)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기술마케팅/기술사업화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  <w:t>과제기획 및 수행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• 기술경영, 공학계열 관련 석사학위 소지자 또는 취득 예정자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0명</w:t>
                  </w:r>
                </w:p>
              </w:tc>
            </w:tr>
          </w:tbl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348730" cy="379730"/>
                  <wp:effectExtent l="19050" t="0" r="0" b="0"/>
                  <wp:docPr id="34" name="그림 2" descr="http://job3.careernet.co.kr/ci/201505/ggang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5/ggang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color w:val="333333"/>
                <w:sz w:val="16"/>
                <w:szCs w:val="16"/>
              </w:rPr>
              <w:t>      - 국가공무원법 제33조의 결격사유가 없는 자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 xml:space="preserve">      - 남자의 경우 병역을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필한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자(군 면제 포함)로 해외여행에 결격사유가 없는 자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 xml:space="preserve">      - 부패방지 및 국민권익위원회의 설치와 운영에 관한 법률 제82조에 따른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비위면직자등의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취업제한을 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</w:t>
            </w:r>
            <w:r>
              <w:rPr>
                <w:rFonts w:cs="Arial"/>
                <w:color w:val="FFFFFF"/>
                <w:sz w:val="16"/>
                <w:szCs w:val="16"/>
              </w:rPr>
              <w:t>- </w:t>
            </w:r>
            <w:r>
              <w:rPr>
                <w:rFonts w:cs="Arial"/>
                <w:color w:val="333333"/>
                <w:sz w:val="16"/>
                <w:szCs w:val="16"/>
              </w:rPr>
              <w:t>받지 않는 자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- 아래 사항 중 하나에 해당하는 수준 이상의 영어능력 보유자(기준자격 한가지만 충족하면 지원가능)</w:t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383B99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01"/>
              <w:gridCol w:w="2615"/>
            </w:tblGrid>
            <w:tr w:rsidR="00674647" w:rsidTr="00674647">
              <w:tc>
                <w:tcPr>
                  <w:tcW w:w="3550" w:type="pct"/>
                  <w:shd w:val="clear" w:color="auto" w:fill="4B4FB5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Style w:val="ac"/>
                      <w:rFonts w:cs="Arial"/>
                      <w:color w:val="FFFFFF"/>
                      <w:sz w:val="16"/>
                      <w:szCs w:val="16"/>
                    </w:rPr>
                    <w:t>기준자격내용</w:t>
                  </w:r>
                </w:p>
              </w:tc>
              <w:tc>
                <w:tcPr>
                  <w:tcW w:w="1450" w:type="pct"/>
                  <w:shd w:val="clear" w:color="auto" w:fill="4B4FB5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jc w:val="center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Style w:val="ac"/>
                      <w:rFonts w:cs="Arial"/>
                      <w:color w:val="FFFFFF"/>
                      <w:sz w:val="16"/>
                      <w:szCs w:val="16"/>
                    </w:rPr>
                    <w:t>비고</w:t>
                  </w:r>
                </w:p>
              </w:tc>
            </w:tr>
            <w:tr w:rsidR="00674647" w:rsidTr="00674647">
              <w:trPr>
                <w:trHeight w:val="405"/>
              </w:trPr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① TOEIC 700점, IBT-TOEFL 80점, TEPS 560점, G-TELP 64점, OPIC IM2 이상인 자</w:t>
                  </w:r>
                </w:p>
              </w:tc>
              <w:tc>
                <w:tcPr>
                  <w:tcW w:w="0" w:type="auto"/>
                  <w:vMerge w:val="restart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1. 6가지 기준자격 중 하나만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FFFFFF"/>
                      <w:sz w:val="16"/>
                      <w:szCs w:val="16"/>
                    </w:rPr>
                    <w:t>1. 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충족하면 지원 가능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  <w:t xml:space="preserve">2. 어학성적은 접수마감일 기준 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FFFFFF"/>
                      <w:sz w:val="16"/>
                      <w:szCs w:val="16"/>
                    </w:rPr>
                    <w:t>1. 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2년 이내의 것만 가능</w:t>
                  </w:r>
                </w:p>
              </w:tc>
            </w:tr>
            <w:tr w:rsidR="00674647" w:rsidTr="00674647">
              <w:trPr>
                <w:trHeight w:val="405"/>
              </w:trPr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② 외국에서 대학 이상의 과정을 위한 2년(Post- Doc은 1년)이상 거주한 자</w:t>
                  </w: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</w:p>
              </w:tc>
            </w:tr>
            <w:tr w:rsidR="00674647" w:rsidTr="00674647">
              <w:trPr>
                <w:trHeight w:val="405"/>
              </w:trPr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cs="Arial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③ 석사학위자(예정자 포함)의 경우 SCI 논문 1편 또는 SCI Expanded 논문 2편 이상</w:t>
                  </w:r>
                </w:p>
                <w:p w:rsidR="00674647" w:rsidRDefault="00674647" w:rsidP="00674647">
                  <w:pPr>
                    <w:ind w:firstLineChars="100" w:firstLine="160"/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 w:hint="eastAsia"/>
                      <w:color w:val="333333"/>
                      <w:sz w:val="16"/>
                      <w:szCs w:val="16"/>
                    </w:rPr>
                    <w:t xml:space="preserve">을 </w:t>
                  </w: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주저자로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간주할 수 있는 실적이 있는 자</w:t>
                  </w: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</w:p>
              </w:tc>
            </w:tr>
            <w:tr w:rsidR="00674647" w:rsidTr="00674647">
              <w:tc>
                <w:tcPr>
                  <w:tcW w:w="0" w:type="auto"/>
                  <w:shd w:val="clear" w:color="auto" w:fill="FFFFFF"/>
                  <w:tcMar>
                    <w:top w:w="95" w:type="dxa"/>
                    <w:left w:w="136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④ 박사학위자(예정자 포함)의 경우 SCI 논문 2편 이상 </w:t>
                  </w:r>
                  <w:proofErr w:type="spellStart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>주저자로</w:t>
                  </w:r>
                  <w:proofErr w:type="spellEnd"/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간주할 수 있는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br/>
                  </w:r>
                  <w:r>
                    <w:rPr>
                      <w:rFonts w:cs="Arial"/>
                      <w:color w:val="FFFFFF"/>
                      <w:sz w:val="16"/>
                      <w:szCs w:val="16"/>
                    </w:rPr>
                    <w:t>①</w:t>
                  </w:r>
                  <w:r>
                    <w:rPr>
                      <w:rFonts w:cs="Arial"/>
                      <w:color w:val="333333"/>
                      <w:sz w:val="16"/>
                      <w:szCs w:val="16"/>
                    </w:rPr>
                    <w:t xml:space="preserve"> 실적이 있는 자</w:t>
                  </w:r>
                </w:p>
              </w:tc>
              <w:tc>
                <w:tcPr>
                  <w:tcW w:w="0" w:type="auto"/>
                  <w:vMerge/>
                  <w:shd w:val="clear" w:color="auto" w:fill="FFFFFF"/>
                  <w:vAlign w:val="center"/>
                  <w:hideMark/>
                </w:tcPr>
                <w:p w:rsidR="00674647" w:rsidRDefault="00674647">
                  <w:pPr>
                    <w:rPr>
                      <w:rFonts w:ascii="inherit" w:eastAsia="굴림" w:hAnsi="inherit" w:cs="Arial" w:hint="eastAsia"/>
                      <w:color w:val="333333"/>
                      <w:sz w:val="16"/>
                      <w:szCs w:val="16"/>
                    </w:rPr>
                  </w:pPr>
                </w:p>
              </w:tc>
            </w:tr>
          </w:tbl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</w:tbl>
    <w:p w:rsidR="00674647" w:rsidRDefault="00674647">
      <w:pPr>
        <w:rPr>
          <w:rFonts w:ascii="inherit" w:eastAsia="굴림" w:hAnsi="inherit" w:cs="Arial" w:hint="eastAsia"/>
          <w:color w:val="333333"/>
          <w:sz w:val="16"/>
          <w:szCs w:val="16"/>
        </w:rPr>
        <w:sectPr w:rsidR="00674647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lastRenderedPageBreak/>
              <w:drawing>
                <wp:inline distT="0" distB="0" distL="0" distR="0">
                  <wp:extent cx="6348730" cy="379730"/>
                  <wp:effectExtent l="19050" t="0" r="0" b="0"/>
                  <wp:docPr id="33" name="그림 3" descr="http://job3.careernet.co.kr/ci/201505/ggang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5/ggang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5691637" cy="927923"/>
                  <wp:effectExtent l="19050" t="0" r="4313" b="0"/>
                  <wp:docPr id="32" name="그림 4" descr="http://job3.careernet.co.kr/ci/201509/ggang_ju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9/ggang_ju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2970" cy="928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color w:val="333333"/>
                <w:sz w:val="16"/>
                <w:szCs w:val="16"/>
              </w:rPr>
              <w:t xml:space="preserve">※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전형별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합격여부는 개별 메일 발송 예정</w:t>
            </w:r>
          </w:p>
        </w:tc>
      </w:tr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348730" cy="379730"/>
                  <wp:effectExtent l="19050" t="0" r="0" b="0"/>
                  <wp:docPr id="31" name="그림 5" descr="http://job3.careernet.co.kr/ci/201505/ggang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5/ggang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30" name="그림 6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 xml:space="preserve">일반직 채용 후 근무실적에 의한 평가에 따라 3년 단위 재임용. 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 xml:space="preserve">       단, 채용심사 결과 및 본인 동의 여부에 따라 1년 이내 전문직(계약직)으로 채용할 수 있으며 계약기간 내 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proofErr w:type="gramStart"/>
            <w:r>
              <w:rPr>
                <w:rFonts w:cs="Arial"/>
                <w:color w:val="333333"/>
                <w:sz w:val="16"/>
                <w:szCs w:val="16"/>
              </w:rPr>
              <w:t>       성과에</w:t>
            </w:r>
            <w:proofErr w:type="gramEnd"/>
            <w:r>
              <w:rPr>
                <w:rFonts w:cs="Arial"/>
                <w:color w:val="333333"/>
                <w:sz w:val="16"/>
                <w:szCs w:val="16"/>
              </w:rPr>
              <w:t xml:space="preserve"> 따라 일반직 전환여부 결정</w:t>
            </w:r>
          </w:p>
        </w:tc>
      </w:tr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348730" cy="379730"/>
                  <wp:effectExtent l="19050" t="0" r="0" b="0"/>
                  <wp:docPr id="29" name="그림 7" descr="http://job3.careernet.co.kr/ci/201604/gwang_160504_m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604/gwang_160504_m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28" name="그림 8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한국광기술원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온라인 채용시스템(</w:t>
            </w:r>
            <w:hyperlink r:id="rId16" w:tgtFrame="_blank" w:history="1">
              <w:r>
                <w:rPr>
                  <w:rStyle w:val="a8"/>
                  <w:rFonts w:cs="Arial"/>
                  <w:b/>
                  <w:bCs/>
                  <w:color w:val="0066FF"/>
                  <w:sz w:val="16"/>
                  <w:szCs w:val="16"/>
                </w:rPr>
                <w:t>https://recruit.kopti.re.kr</w:t>
              </w:r>
            </w:hyperlink>
            <w:r>
              <w:rPr>
                <w:rFonts w:cs="Arial"/>
                <w:color w:val="333333"/>
                <w:sz w:val="16"/>
                <w:szCs w:val="16"/>
              </w:rPr>
              <w:t>)을 통해 응시원서 작성</w:t>
            </w:r>
          </w:p>
        </w:tc>
      </w:tr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348730" cy="379730"/>
                  <wp:effectExtent l="19050" t="0" r="0" b="0"/>
                  <wp:docPr id="27" name="그림 9" descr="http://job3.careernet.co.kr/ci/201505/ggang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505/ggang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10" name="그림 10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>자기소개서(본원 소정양식) 1부.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11" name="그림 11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>학사 이상 성적증명서 및 학위증명서(졸업예정증명서) 각 1부.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 xml:space="preserve">        -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학위별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논문 초록 제출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12" name="그림 12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>경력증명서 사본 각 1부</w:t>
            </w:r>
            <w:proofErr w:type="gramStart"/>
            <w:r>
              <w:rPr>
                <w:rFonts w:cs="Arial"/>
                <w:color w:val="333333"/>
                <w:sz w:val="16"/>
                <w:szCs w:val="16"/>
              </w:rPr>
              <w:t>.(</w:t>
            </w:r>
            <w:proofErr w:type="gramEnd"/>
            <w:r>
              <w:rPr>
                <w:rFonts w:cs="Arial"/>
                <w:color w:val="333333"/>
                <w:sz w:val="16"/>
                <w:szCs w:val="16"/>
              </w:rPr>
              <w:t>해당자에 한함)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13" name="그림 13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>어학성적표 및 자격증 사본 각 1부.(해당자에 한함)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9" name="그림 14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>논문 및 특허 등 실적 증빙서류 각 1부.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  - 논문은 채용공고일 기준 5년 이내에 발표된 건에 대해서만 인정하며 초록 제출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  </w:t>
            </w:r>
            <w:r>
              <w:rPr>
                <w:rFonts w:cs="Arial"/>
                <w:color w:val="FFFFFF"/>
                <w:sz w:val="16"/>
                <w:szCs w:val="16"/>
              </w:rPr>
              <w:t xml:space="preserve">- </w:t>
            </w:r>
            <w:r>
              <w:rPr>
                <w:rFonts w:cs="Arial"/>
                <w:color w:val="333333"/>
                <w:sz w:val="16"/>
                <w:szCs w:val="16"/>
              </w:rPr>
              <w:t>(대표논문 여부, 주저자 여부, SCI/SCIE/비SCI 구분 표기), 특허는 등록증 사본을 제출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  </w:t>
            </w:r>
            <w:r>
              <w:rPr>
                <w:rFonts w:cs="Arial"/>
                <w:color w:val="FFFFFF"/>
                <w:sz w:val="16"/>
                <w:szCs w:val="16"/>
              </w:rPr>
              <w:t xml:space="preserve">- </w:t>
            </w:r>
            <w:r>
              <w:rPr>
                <w:rFonts w:cs="Arial"/>
                <w:color w:val="333333"/>
                <w:sz w:val="16"/>
                <w:szCs w:val="16"/>
              </w:rPr>
              <w:t>(반드시 본인 확인이 가능한 서류 제출)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  </w:t>
            </w:r>
            <w:r>
              <w:rPr>
                <w:rFonts w:cs="Arial"/>
                <w:color w:val="FFFFFF"/>
                <w:sz w:val="16"/>
                <w:szCs w:val="16"/>
              </w:rPr>
              <w:t xml:space="preserve">- </w:t>
            </w:r>
            <w:r>
              <w:rPr>
                <w:rFonts w:cs="Arial"/>
                <w:color w:val="333333"/>
                <w:sz w:val="16"/>
                <w:szCs w:val="16"/>
              </w:rPr>
              <w:t xml:space="preserve">※ 교신저자는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주저자에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해당하지 않으며, 공동저자의 경우 각 주에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공동주저자로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되어 있는 경우에만 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  </w:t>
            </w:r>
            <w:r>
              <w:rPr>
                <w:rFonts w:cs="Arial"/>
                <w:color w:val="FFFFFF"/>
                <w:sz w:val="16"/>
                <w:szCs w:val="16"/>
              </w:rPr>
              <w:t>- ※</w:t>
            </w:r>
            <w:r>
              <w:rPr>
                <w:rFonts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주저자에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해당함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8" name="그림 15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>연구과제수행경력 증빙서류 각 1부.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  ※ 본인 확인이 가능한 협약서 및 사업계획서 복사본을 제출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7" name="그림 16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>병역증명서 1부(병역사항이 기재된 주민등록초본으로 대체가능)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 xml:space="preserve">        ※ 지원서 기재착오, 누락, 첨부서류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미제출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등으로 인한 불이익은 본인 책임이며, 주요 기재사항이 </w:t>
            </w:r>
            <w:r>
              <w:rPr>
                <w:rFonts w:cs="Arial"/>
                <w:color w:val="333333"/>
                <w:sz w:val="16"/>
                <w:szCs w:val="16"/>
              </w:rPr>
              <w:br/>
              <w:t>        </w:t>
            </w:r>
            <w:r>
              <w:rPr>
                <w:rFonts w:cs="Arial"/>
                <w:color w:val="FFFFFF"/>
                <w:sz w:val="16"/>
                <w:szCs w:val="16"/>
              </w:rPr>
              <w:t>※</w:t>
            </w:r>
            <w:r>
              <w:rPr>
                <w:rFonts w:cs="Arial"/>
                <w:color w:val="333333"/>
                <w:sz w:val="16"/>
                <w:szCs w:val="16"/>
              </w:rPr>
              <w:t xml:space="preserve"> 제출서류와 일치하지 않거나 허위임이 판명될 경우 합격 또는 입원을 취소합니다.</w:t>
            </w:r>
          </w:p>
        </w:tc>
      </w:tr>
    </w:tbl>
    <w:p w:rsidR="00674647" w:rsidRDefault="00674647">
      <w:pPr>
        <w:rPr>
          <w:rFonts w:ascii="inherit" w:eastAsia="굴림" w:hAnsi="inherit" w:cs="Arial" w:hint="eastAsia"/>
          <w:color w:val="333333"/>
          <w:sz w:val="16"/>
          <w:szCs w:val="16"/>
        </w:rPr>
        <w:sectPr w:rsidR="00674647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674647" w:rsidTr="00674647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lastRenderedPageBreak/>
              <w:drawing>
                <wp:inline distT="0" distB="0" distL="0" distR="0">
                  <wp:extent cx="6348730" cy="379730"/>
                  <wp:effectExtent l="19050" t="0" r="0" b="0"/>
                  <wp:docPr id="6" name="그림 17" descr="http://job3.careernet.co.kr/ci/201604/gwang_160504_m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job3.careernet.co.kr/ci/201604/gwang_160504_m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7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647" w:rsidTr="00674647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674647" w:rsidRDefault="00674647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5" name="그림 18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rFonts w:cs="Arial"/>
                <w:color w:val="333333"/>
                <w:sz w:val="16"/>
                <w:szCs w:val="16"/>
              </w:rPr>
              <w:t>접수기간 :</w:t>
            </w:r>
            <w:proofErr w:type="gramEnd"/>
            <w:r>
              <w:rPr>
                <w:rFonts w:cs="Arial"/>
                <w:color w:val="333333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color w:val="FF0000"/>
                <w:sz w:val="16"/>
                <w:szCs w:val="16"/>
              </w:rPr>
              <w:t>2017.04.05 ∼ 2017.04.19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4" name="그림 19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 xml:space="preserve">제출방법 : </w:t>
            </w:r>
            <w:r>
              <w:rPr>
                <w:rFonts w:cs="Arial"/>
                <w:b/>
                <w:bCs/>
                <w:color w:val="0000FF"/>
                <w:sz w:val="16"/>
                <w:szCs w:val="16"/>
              </w:rPr>
              <w:t>온라인 접수</w:t>
            </w:r>
            <w:r>
              <w:rPr>
                <w:rFonts w:cs="Arial"/>
                <w:color w:val="333333"/>
                <w:sz w:val="16"/>
                <w:szCs w:val="16"/>
              </w:rPr>
              <w:t>(마감일 17:00 까지 접수 분에 한함)</w:t>
            </w:r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3" name="그림 20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  <w:color w:val="333333"/>
                <w:sz w:val="16"/>
                <w:szCs w:val="16"/>
              </w:rPr>
              <w:t xml:space="preserve">문의처 :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한국광기술원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인사팀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Tel) 062-605-9135, Mail) </w:t>
            </w:r>
            <w:hyperlink r:id="rId19" w:tgtFrame="_blank" w:history="1">
              <w:r>
                <w:rPr>
                  <w:rStyle w:val="a8"/>
                  <w:rFonts w:cs="Arial"/>
                  <w:b/>
                  <w:bCs/>
                  <w:color w:val="0066FF"/>
                  <w:sz w:val="16"/>
                  <w:szCs w:val="16"/>
                </w:rPr>
                <w:t>bae323@kopti.re.kr</w:t>
              </w:r>
            </w:hyperlink>
            <w:r>
              <w:rPr>
                <w:rFonts w:cs="Arial"/>
                <w:color w:val="333333"/>
                <w:sz w:val="16"/>
                <w:szCs w:val="16"/>
              </w:rPr>
              <w:br/>
            </w:r>
            <w:r>
              <w:rPr>
                <w:rFonts w:cs="Arial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60325" cy="60325"/>
                  <wp:effectExtent l="19050" t="0" r="0" b="0"/>
                  <wp:docPr id="1" name="그림 21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cs="Arial"/>
                <w:color w:val="333333"/>
                <w:sz w:val="16"/>
                <w:szCs w:val="16"/>
              </w:rPr>
              <w:t>미비된</w:t>
            </w:r>
            <w:proofErr w:type="spellEnd"/>
            <w:r>
              <w:rPr>
                <w:rFonts w:cs="Arial"/>
                <w:color w:val="333333"/>
                <w:sz w:val="16"/>
                <w:szCs w:val="16"/>
              </w:rPr>
              <w:t xml:space="preserve"> 서류는 접수하지 않으며, 우편접수는 받지 않음</w:t>
            </w:r>
          </w:p>
        </w:tc>
      </w:tr>
    </w:tbl>
    <w:p w:rsidR="00983441" w:rsidRDefault="00983441" w:rsidP="00F1399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  <w:sectPr w:rsidR="00983441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p w:rsidR="00983441" w:rsidRPr="00026297" w:rsidRDefault="00983441" w:rsidP="00983441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Pr="00983441">
        <w:rPr>
          <w:rFonts w:asciiTheme="minorEastAsia" w:eastAsiaTheme="minorEastAsia" w:hAnsiTheme="minorEastAsia"/>
          <w:b/>
          <w:bCs/>
          <w:color w:val="auto"/>
          <w:spacing w:val="-13"/>
          <w:sz w:val="30"/>
          <w:szCs w:val="30"/>
        </w:rPr>
        <w:t>(사)해외자원개발협회</w:t>
      </w:r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983441" w:rsidRPr="00EB4DAC" w:rsidTr="003B4521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983441" w:rsidRPr="00F17B8C" w:rsidRDefault="00983441" w:rsidP="003B4521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983441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해외자원개발협회</w:t>
            </w:r>
            <w:r w:rsidRPr="00983441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직원</w:t>
            </w: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채용</w:t>
            </w:r>
            <w:r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983441" w:rsidRPr="00AA77BF" w:rsidRDefault="00983441" w:rsidP="003B4521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30"/>
                <w:sz w:val="26"/>
                <w:szCs w:val="26"/>
              </w:rPr>
              <w:t>4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월 </w:t>
            </w:r>
            <w:r>
              <w:rPr>
                <w:b/>
                <w:bCs/>
                <w:spacing w:val="-30"/>
                <w:sz w:val="26"/>
                <w:szCs w:val="26"/>
              </w:rPr>
              <w:t>13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목)</w:t>
            </w:r>
          </w:p>
        </w:tc>
      </w:tr>
    </w:tbl>
    <w:p w:rsidR="00983441" w:rsidRDefault="00983441" w:rsidP="0098344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983441" w:rsidRDefault="00983441" w:rsidP="00983441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983441" w:rsidTr="0098344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3441" w:rsidRDefault="00983441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41" name="그림 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채용분야 및 인원</w:t>
            </w:r>
          </w:p>
        </w:tc>
      </w:tr>
      <w:tr w:rsidR="00983441" w:rsidTr="00983441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2"/>
              <w:gridCol w:w="4956"/>
              <w:gridCol w:w="1892"/>
            </w:tblGrid>
            <w:tr w:rsidR="00983441">
              <w:tc>
                <w:tcPr>
                  <w:tcW w:w="12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983441" w:rsidRDefault="00983441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000000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채용분야</w:t>
                  </w:r>
                </w:p>
              </w:tc>
              <w:tc>
                <w:tcPr>
                  <w:tcW w:w="27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983441" w:rsidRDefault="00983441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000000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주 요 업 무</w:t>
                  </w:r>
                </w:p>
              </w:tc>
              <w:tc>
                <w:tcPr>
                  <w:tcW w:w="105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983441" w:rsidRDefault="00983441">
                  <w:pPr>
                    <w:spacing w:line="272" w:lineRule="atLeast"/>
                    <w:jc w:val="center"/>
                    <w:rPr>
                      <w:rFonts w:cs="Arial"/>
                      <w:b/>
                      <w:bCs/>
                      <w:color w:val="000000"/>
                      <w:szCs w:val="20"/>
                    </w:rPr>
                  </w:pPr>
                  <w:r>
                    <w:rPr>
                      <w:rFonts w:cs="Arial" w:hint="eastAsia"/>
                      <w:b/>
                      <w:bCs/>
                      <w:color w:val="000000"/>
                      <w:szCs w:val="20"/>
                    </w:rPr>
                    <w:t>인원</w:t>
                  </w:r>
                </w:p>
              </w:tc>
            </w:tr>
            <w:tr w:rsidR="00983441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983441" w:rsidRDefault="00983441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교육·기획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68" w:type="dxa"/>
                    <w:left w:w="136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983441" w:rsidRDefault="00983441">
                  <w:pPr>
                    <w:spacing w:line="272" w:lineRule="atLeast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• 해외자원개발사업 관련 교육 및 행사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국내·외 유관기관 업무협력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해외자원개발사업 조사 및 기획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• 해외자원개발정책 발굴 및 지원 등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68" w:type="dxa"/>
                    <w:left w:w="0" w:type="dxa"/>
                    <w:bottom w:w="68" w:type="dxa"/>
                    <w:right w:w="0" w:type="dxa"/>
                  </w:tcMar>
                  <w:vAlign w:val="center"/>
                  <w:hideMark/>
                </w:tcPr>
                <w:p w:rsidR="00983441" w:rsidRDefault="00983441">
                  <w:pPr>
                    <w:spacing w:line="272" w:lineRule="atLeast"/>
                    <w:jc w:val="center"/>
                    <w:rPr>
                      <w:rFonts w:cs="Arial"/>
                      <w:color w:val="333333"/>
                      <w:sz w:val="18"/>
                      <w:szCs w:val="18"/>
                    </w:rPr>
                  </w:pP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계약직 ○명</w:t>
                  </w:r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br/>
                    <w:t>(</w:t>
                  </w:r>
                  <w:proofErr w:type="spellStart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사원급</w:t>
                  </w:r>
                  <w:proofErr w:type="spellEnd"/>
                  <w:r>
                    <w:rPr>
                      <w:rFonts w:cs="Arial" w:hint="eastAsia"/>
                      <w:color w:val="333333"/>
                      <w:sz w:val="18"/>
                      <w:szCs w:val="18"/>
                    </w:rPr>
                    <w:t>)</w:t>
                  </w:r>
                </w:p>
              </w:tc>
            </w:tr>
          </w:tbl>
          <w:p w:rsidR="00983441" w:rsidRDefault="00983441">
            <w:pPr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</w:p>
        </w:tc>
      </w:tr>
      <w:tr w:rsidR="00983441" w:rsidTr="0098344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3441" w:rsidRDefault="00983441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40" name="그림 2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지원 자격</w:t>
            </w:r>
          </w:p>
        </w:tc>
      </w:tr>
      <w:tr w:rsidR="00983441" w:rsidTr="0098344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983441" w:rsidRDefault="00983441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9" name="그림 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자격 기준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- 학사학위 이상 취득한 자(단, 채용 공고일 기준으로 졸업이수학점을 기 취득한 자로서 2017년 8월까지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>-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졸업이 가능한 자는 지원 가능)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- 전공 불문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- 우대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사항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채용분야 실무경험(인턴포함) 보유자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- 우대 사항 :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영어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능통자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>(영어권 국가 유학 경력자 포함)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8" name="그림 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아래 사유에 해당되지 않을 것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- 피성년후견인 또는 피한정후견인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- 파산자로서 복권되지 아니한 경우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- 법률에 의하여 자격정지 또는 자격상실을 선고 받고 그 기간이 종료되지 아니하였거나 복권되지 아니한 경우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- 병역의무를 기피한 자(남자의 경우 병역미필자 포함)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- 채용 건강검진에서 불합격자로 판정된 자</w:t>
            </w:r>
          </w:p>
        </w:tc>
      </w:tr>
      <w:tr w:rsidR="00983441" w:rsidTr="0098344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3441" w:rsidRDefault="00983441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37" name="그림 5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채용 조건</w:t>
            </w:r>
          </w:p>
        </w:tc>
      </w:tr>
      <w:tr w:rsidR="00983441" w:rsidTr="0098344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983441" w:rsidRDefault="00983441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36" name="그림 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근무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기간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채용일(5월 예정)로부터 1년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(근무평가 결과에 따라 계약 연장 또는 정규직 전환 가능)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6" name="그림 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근로조건 및 보수 : 협회 규정 적용</w:t>
            </w:r>
          </w:p>
        </w:tc>
      </w:tr>
    </w:tbl>
    <w:p w:rsidR="00983441" w:rsidRDefault="00983441">
      <w:pPr>
        <w:rPr>
          <w:rFonts w:cs="Arial"/>
          <w:b/>
          <w:bCs/>
          <w:color w:val="676767"/>
          <w:sz w:val="25"/>
          <w:szCs w:val="25"/>
        </w:rPr>
        <w:sectPr w:rsidR="00983441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983441" w:rsidTr="0098344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3441" w:rsidRDefault="00983441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25" name="그림 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전형 방법</w:t>
            </w:r>
          </w:p>
        </w:tc>
      </w:tr>
      <w:tr w:rsidR="00983441" w:rsidTr="0098344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441" w:rsidRDefault="00983441">
            <w:pPr>
              <w:spacing w:line="272" w:lineRule="atLeast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5467350" cy="1351800"/>
                  <wp:effectExtent l="19050" t="0" r="0" b="0"/>
                  <wp:docPr id="24" name="그림 9" descr="http://job3.careernet.co.kr/ci/201609/hjj201610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609/hjj2016100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8630" cy="1352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3441" w:rsidTr="0098344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3441" w:rsidRDefault="00983441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 w:hint="eastAsia"/>
                <w:b/>
                <w:bCs/>
                <w:color w:val="676767"/>
                <w:sz w:val="25"/>
                <w:szCs w:val="25"/>
              </w:rPr>
              <w:br/>
            </w: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23" name="그림 10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지원 요령</w:t>
            </w:r>
          </w:p>
        </w:tc>
      </w:tr>
      <w:tr w:rsidR="00983441" w:rsidTr="0098344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983441" w:rsidRDefault="00983441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2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제출서류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① 이력서 1부 (소정 양식)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 최근 6개월 이내 촬영한 사진 부착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편입학한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경우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전적대학의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기간, 학교명, 학과, 학점 등 관련사항 기재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② 자기소개서 1부 (소정 양식, A4용지 3매 이상)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- 지망동기, 특기</w:t>
            </w:r>
            <w:r>
              <w:rPr>
                <w:rFonts w:ascii="MS Mincho" w:eastAsia="MS Mincho" w:hAnsi="MS Mincho" w:cs="MS Mincho" w:hint="eastAsia"/>
                <w:color w:val="000000"/>
                <w:sz w:val="18"/>
                <w:szCs w:val="18"/>
              </w:rPr>
              <w:t>․</w:t>
            </w:r>
            <w:r>
              <w:rPr>
                <w:rFonts w:cs="맑은 고딕" w:hint="eastAsia"/>
                <w:color w:val="000000"/>
                <w:sz w:val="18"/>
                <w:szCs w:val="18"/>
              </w:rPr>
              <w:t>적성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>, 경력사항 등을 자유롭게 기술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③ 개인정보 수집</w:t>
            </w:r>
            <w:r>
              <w:rPr>
                <w:rFonts w:ascii="MS Mincho" w:eastAsia="MS Mincho" w:hAnsi="MS Mincho" w:cs="MS Mincho" w:hint="eastAsia"/>
                <w:color w:val="000000"/>
                <w:sz w:val="18"/>
                <w:szCs w:val="18"/>
              </w:rPr>
              <w:t>․</w:t>
            </w:r>
            <w:r>
              <w:rPr>
                <w:rFonts w:cs="맑은 고딕" w:hint="eastAsia"/>
                <w:color w:val="000000"/>
                <w:sz w:val="18"/>
                <w:szCs w:val="18"/>
              </w:rPr>
              <w:t>이용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동의서 1부 (소정 양식)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④ 최종학교 졸업증명서 1부 (대학원 졸업자는 대학교 졸업증명서 포함)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⑤ 최종학교 성적증명서 1부 ( 〃 성적증명서 포함)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①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편입학한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경우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전적대학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증빙자료 포함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⑥ 경력증명서 1부 (해당자에 한함)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    (근무부서, 담당업무, 근로계약형태, 직속상급자 성명 및 연락처 기재)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⑦ 각종 자격증(어학, 기술자격 등) 증빙자료 (해당자에 한함)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⑧ 주민등록등본 및 초본 각 1부(최근 3개월 이내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발행분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>, 초본의 경우 병역사항 포함)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 ※ 일부 서류(④～⑧)는 면접전형 시 제출 가능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21" name="그림 1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제출서류 접수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• 접수기한 : </w:t>
            </w:r>
            <w:r>
              <w:rPr>
                <w:rFonts w:cs="Arial" w:hint="eastAsia"/>
                <w:b/>
                <w:bCs/>
                <w:color w:val="FF0000"/>
                <w:sz w:val="18"/>
                <w:szCs w:val="18"/>
              </w:rPr>
              <w:t>2017. 4. 13(목) 16:00까지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• 접수방법 : </w:t>
            </w:r>
            <w:r>
              <w:rPr>
                <w:rFonts w:cs="Arial" w:hint="eastAsia"/>
                <w:b/>
                <w:bCs/>
                <w:color w:val="0000FF"/>
                <w:sz w:val="18"/>
                <w:szCs w:val="18"/>
                <w:u w:val="single"/>
              </w:rPr>
              <w:t>E-메일</w:t>
            </w:r>
            <w:r>
              <w:rPr>
                <w:rFonts w:cs="Arial" w:hint="eastAsia"/>
                <w:b/>
                <w:bCs/>
                <w:color w:val="0000FF"/>
                <w:sz w:val="18"/>
                <w:szCs w:val="18"/>
              </w:rPr>
              <w:t>, 우편 및 방문 접수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(접수 일시까지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도착분에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한함)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>•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- E-메일 : </w:t>
            </w:r>
            <w:hyperlink r:id="rId23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recr</w:t>
              </w:r>
            </w:hyperlink>
            <w:hyperlink r:id="rId24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uit@emrd.or.kr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>•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- 주소 : (135-080) 서울시 강남구 강남대로 308, 8층(역삼동, 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랜드마크타워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>•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※ E-메일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지원시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메일 제목 양식 : 지원자명_지원일자(예시 : 홍길동_20170412)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• 서류전형 합격자 발표 : 합격자에게 한해 개별통보</w:t>
            </w:r>
          </w:p>
        </w:tc>
      </w:tr>
      <w:tr w:rsidR="00983441" w:rsidTr="0098344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441" w:rsidRDefault="00983441">
            <w:pPr>
              <w:spacing w:line="272" w:lineRule="atLeast"/>
              <w:jc w:val="center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889125" cy="431165"/>
                  <wp:effectExtent l="19050" t="0" r="0" b="0"/>
                  <wp:docPr id="20" name="그림 13" descr="http://job3.careernet.co.kr/ci/201608/seoulbut201502051.jpg">
                    <a:hlinkClick xmlns:a="http://schemas.openxmlformats.org/drawingml/2006/main" r:id="rId2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ob3.careernet.co.kr/ci/201608/seoulbut201502051.jpg">
                            <a:hlinkClick r:id="rId2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125" cy="431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     </w:t>
            </w:r>
            <w:r>
              <w:rPr>
                <w:rFonts w:cs="Arial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1889125" cy="431165"/>
                  <wp:effectExtent l="19050" t="0" r="0" b="0"/>
                  <wp:docPr id="14" name="그림 14" descr="http://job3.careernet.co.kr/ci/201609/but201610061.jpg">
                    <a:hlinkClick xmlns:a="http://schemas.openxmlformats.org/drawingml/2006/main" r:id="rId2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job3.careernet.co.kr/ci/201609/but201610061.jpg">
                            <a:hlinkClick r:id="rId2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125" cy="431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3441" w:rsidTr="00983441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83441" w:rsidRDefault="00983441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15" name="그림 15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기 타</w:t>
            </w:r>
          </w:p>
        </w:tc>
      </w:tr>
      <w:tr w:rsidR="00983441" w:rsidTr="0098344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983441" w:rsidRDefault="00983441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6" name="그림 1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제출된 서류(전자문서 포함)는 원칙적으로 반환되지 않으며, 사실과 다를 경우 합격을 취소하거나 임용</w:t>
            </w:r>
          </w:p>
          <w:p w:rsidR="00983441" w:rsidRDefault="00983441" w:rsidP="00983441">
            <w:pPr>
              <w:spacing w:line="272" w:lineRule="atLeast"/>
              <w:ind w:firstLineChars="100" w:firstLine="18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을 무효로 합니다.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7" name="그림 1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응시서류의 기재착오, 누락 및 연락불능 등의 사유로 인한 불이익은 응시자 본인의 책임임을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양지하시</w:t>
            </w:r>
            <w:proofErr w:type="spellEnd"/>
          </w:p>
          <w:p w:rsidR="00983441" w:rsidRDefault="00983441" w:rsidP="00983441">
            <w:pPr>
              <w:spacing w:line="272" w:lineRule="atLeast"/>
              <w:ind w:firstLineChars="100" w:firstLine="18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8" name="그림 1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해당분야에 적격자가 없을 경우 채용하지 않을 수 있습니다.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19" name="그림 1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기타 자세한 사항은 해외자원개발협회 홈페이지(</w:t>
            </w:r>
            <w:hyperlink r:id="rId29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www.emrd.or.kr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 xml:space="preserve">) 참조 또는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총무팀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(02-2112-8717)으로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   문의하시기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바랍니다.</w:t>
            </w:r>
          </w:p>
        </w:tc>
      </w:tr>
      <w:tr w:rsidR="00983441" w:rsidTr="00983441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3441" w:rsidRDefault="00983441">
            <w:pPr>
              <w:spacing w:line="272" w:lineRule="atLeast"/>
              <w:jc w:val="center"/>
              <w:rPr>
                <w:rFonts w:cs="Arial"/>
                <w:color w:val="000000"/>
                <w:sz w:val="18"/>
                <w:szCs w:val="18"/>
              </w:rPr>
            </w:pPr>
          </w:p>
        </w:tc>
      </w:tr>
    </w:tbl>
    <w:p w:rsidR="00674647" w:rsidRPr="00983441" w:rsidRDefault="00674647" w:rsidP="00F1399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2"/>
          <w:szCs w:val="2"/>
        </w:rPr>
      </w:pPr>
    </w:p>
    <w:sectPr w:rsidR="00674647" w:rsidRPr="00983441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8F4" w:rsidRDefault="006B28F4" w:rsidP="003F3036">
      <w:r>
        <w:separator/>
      </w:r>
    </w:p>
  </w:endnote>
  <w:endnote w:type="continuationSeparator" w:id="0">
    <w:p w:rsidR="006B28F4" w:rsidRDefault="006B28F4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altName w:val="바탕"/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8F4" w:rsidRDefault="006B28F4" w:rsidP="003F3036">
      <w:r>
        <w:separator/>
      </w:r>
    </w:p>
  </w:footnote>
  <w:footnote w:type="continuationSeparator" w:id="0">
    <w:p w:rsidR="006B28F4" w:rsidRDefault="006B28F4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6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8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2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4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7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8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3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7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8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1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1"/>
  </w:num>
  <w:num w:numId="3">
    <w:abstractNumId w:val="36"/>
  </w:num>
  <w:num w:numId="4">
    <w:abstractNumId w:val="8"/>
  </w:num>
  <w:num w:numId="5">
    <w:abstractNumId w:val="23"/>
  </w:num>
  <w:num w:numId="6">
    <w:abstractNumId w:val="0"/>
  </w:num>
  <w:num w:numId="7">
    <w:abstractNumId w:val="12"/>
  </w:num>
  <w:num w:numId="8">
    <w:abstractNumId w:val="17"/>
  </w:num>
  <w:num w:numId="9">
    <w:abstractNumId w:val="38"/>
  </w:num>
  <w:num w:numId="10">
    <w:abstractNumId w:val="22"/>
  </w:num>
  <w:num w:numId="11">
    <w:abstractNumId w:val="13"/>
  </w:num>
  <w:num w:numId="12">
    <w:abstractNumId w:val="31"/>
  </w:num>
  <w:num w:numId="13">
    <w:abstractNumId w:val="3"/>
  </w:num>
  <w:num w:numId="14">
    <w:abstractNumId w:val="19"/>
  </w:num>
  <w:num w:numId="15">
    <w:abstractNumId w:val="9"/>
  </w:num>
  <w:num w:numId="16">
    <w:abstractNumId w:val="4"/>
  </w:num>
  <w:num w:numId="17">
    <w:abstractNumId w:val="26"/>
  </w:num>
  <w:num w:numId="18">
    <w:abstractNumId w:val="32"/>
  </w:num>
  <w:num w:numId="19">
    <w:abstractNumId w:val="7"/>
  </w:num>
  <w:num w:numId="20">
    <w:abstractNumId w:val="37"/>
  </w:num>
  <w:num w:numId="21">
    <w:abstractNumId w:val="10"/>
  </w:num>
  <w:num w:numId="22">
    <w:abstractNumId w:val="2"/>
  </w:num>
  <w:num w:numId="23">
    <w:abstractNumId w:val="1"/>
  </w:num>
  <w:num w:numId="24">
    <w:abstractNumId w:val="5"/>
  </w:num>
  <w:num w:numId="25">
    <w:abstractNumId w:val="18"/>
  </w:num>
  <w:num w:numId="26">
    <w:abstractNumId w:val="28"/>
  </w:num>
  <w:num w:numId="27">
    <w:abstractNumId w:val="33"/>
  </w:num>
  <w:num w:numId="28">
    <w:abstractNumId w:val="25"/>
  </w:num>
  <w:num w:numId="29">
    <w:abstractNumId w:val="6"/>
  </w:num>
  <w:num w:numId="30">
    <w:abstractNumId w:val="30"/>
  </w:num>
  <w:num w:numId="31">
    <w:abstractNumId w:val="20"/>
  </w:num>
  <w:num w:numId="32">
    <w:abstractNumId w:val="35"/>
  </w:num>
  <w:num w:numId="33">
    <w:abstractNumId w:val="15"/>
  </w:num>
  <w:num w:numId="34">
    <w:abstractNumId w:val="39"/>
  </w:num>
  <w:num w:numId="35">
    <w:abstractNumId w:val="34"/>
  </w:num>
  <w:num w:numId="36">
    <w:abstractNumId w:val="41"/>
  </w:num>
  <w:num w:numId="37">
    <w:abstractNumId w:val="29"/>
  </w:num>
  <w:num w:numId="38">
    <w:abstractNumId w:val="24"/>
  </w:num>
  <w:num w:numId="39">
    <w:abstractNumId w:val="40"/>
  </w:num>
  <w:num w:numId="40">
    <w:abstractNumId w:val="16"/>
  </w:num>
  <w:num w:numId="41">
    <w:abstractNumId w:val="14"/>
  </w:num>
  <w:num w:numId="4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0FC0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5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4F5C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437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686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DF2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4437"/>
    <w:rsid w:val="0013564A"/>
    <w:rsid w:val="00135C74"/>
    <w:rsid w:val="00136A5C"/>
    <w:rsid w:val="001376BA"/>
    <w:rsid w:val="001376F4"/>
    <w:rsid w:val="00137AD3"/>
    <w:rsid w:val="00137AD8"/>
    <w:rsid w:val="00140473"/>
    <w:rsid w:val="001404F7"/>
    <w:rsid w:val="001407AB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2B18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82A"/>
    <w:rsid w:val="00211AF9"/>
    <w:rsid w:val="00212B90"/>
    <w:rsid w:val="0021398A"/>
    <w:rsid w:val="00214D94"/>
    <w:rsid w:val="00215B32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BDD"/>
    <w:rsid w:val="003E6E73"/>
    <w:rsid w:val="003E70A6"/>
    <w:rsid w:val="003E779C"/>
    <w:rsid w:val="003E7BA1"/>
    <w:rsid w:val="003E7D3B"/>
    <w:rsid w:val="003E7E75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AA8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63"/>
    <w:rsid w:val="004922B8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292B"/>
    <w:rsid w:val="005D343B"/>
    <w:rsid w:val="005D3482"/>
    <w:rsid w:val="005D4954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429D"/>
    <w:rsid w:val="00614412"/>
    <w:rsid w:val="00614877"/>
    <w:rsid w:val="00614ED2"/>
    <w:rsid w:val="006156AE"/>
    <w:rsid w:val="00616ED0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647"/>
    <w:rsid w:val="00674D9C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573E"/>
    <w:rsid w:val="00685EDB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28F4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B46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4B65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3D3"/>
    <w:rsid w:val="008324C7"/>
    <w:rsid w:val="00832897"/>
    <w:rsid w:val="00832B2D"/>
    <w:rsid w:val="00832BC8"/>
    <w:rsid w:val="00832FCA"/>
    <w:rsid w:val="00833235"/>
    <w:rsid w:val="00836D7C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6792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0F77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1509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441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08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5B7"/>
    <w:rsid w:val="00AC36D2"/>
    <w:rsid w:val="00AC486A"/>
    <w:rsid w:val="00AC55FC"/>
    <w:rsid w:val="00AC656B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2E6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756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031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CAC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CF7CBC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07E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1A2"/>
    <w:rsid w:val="00DA2CD5"/>
    <w:rsid w:val="00DA324D"/>
    <w:rsid w:val="00DA3BF5"/>
    <w:rsid w:val="00DA3C84"/>
    <w:rsid w:val="00DA44C5"/>
    <w:rsid w:val="00DA46F6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248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1EF4"/>
    <w:rsid w:val="00E725BE"/>
    <w:rsid w:val="00E72C16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04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60524"/>
    <w:rsid w:val="00F61C0F"/>
    <w:rsid w:val="00F62A27"/>
    <w:rsid w:val="00F62D0A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B2F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1.gif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hyperlink" Target="http://job3.careernet.co.kr/ci/201704/&#51060;&#47141;&#49436;_&#48143;_&#51088;&#44592;&#49548;&#44060;&#49436;_&#46321;_&#50577;&#49885;(&#54644;&#50808;&#51088;&#50896;&#44060;&#48156;&#54801;&#54924;).hw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ecruit.kopti.re.kr/" TargetMode="External"/><Relationship Id="rId20" Type="http://schemas.openxmlformats.org/officeDocument/2006/relationships/image" Target="media/image10.jpeg"/><Relationship Id="rId29" Type="http://schemas.openxmlformats.org/officeDocument/2006/relationships/hyperlink" Target="http://www.emrd.or.kr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mailto:recruit@emrd.or.kr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mailto:recruit@emrd.or.kr" TargetMode="External"/><Relationship Id="rId28" Type="http://schemas.openxmlformats.org/officeDocument/2006/relationships/image" Target="media/image14.jpeg"/><Relationship Id="rId10" Type="http://schemas.openxmlformats.org/officeDocument/2006/relationships/image" Target="media/image2.jpeg"/><Relationship Id="rId19" Type="http://schemas.openxmlformats.org/officeDocument/2006/relationships/hyperlink" Target="mailto:bae323@kopti.re.kr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gif"/><Relationship Id="rId22" Type="http://schemas.openxmlformats.org/officeDocument/2006/relationships/image" Target="media/image12.jpeg"/><Relationship Id="rId27" Type="http://schemas.openxmlformats.org/officeDocument/2006/relationships/hyperlink" Target="http://job3.careernet.co.kr/ci/201704/&#54644;&#50808;&#51088;&#50896;&#44060;&#48156;&#54801;&#54924;_&#51649;&#50896;_&#52292;&#50857;_&#50504;&#45236;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7D7D0-0C50-477C-B3A3-FF4D42D6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4075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GGU</cp:lastModifiedBy>
  <cp:revision>2</cp:revision>
  <cp:lastPrinted>2013-03-28T11:44:00Z</cp:lastPrinted>
  <dcterms:created xsi:type="dcterms:W3CDTF">2017-04-06T11:36:00Z</dcterms:created>
  <dcterms:modified xsi:type="dcterms:W3CDTF">2017-04-06T11:36:00Z</dcterms:modified>
</cp:coreProperties>
</file>